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C4B7" w14:textId="77777777" w:rsidR="00C862C7" w:rsidRPr="00C862C7" w:rsidRDefault="00C862C7" w:rsidP="00F77130">
      <w:pPr>
        <w:spacing w:before="240" w:afterLines="50" w:after="156"/>
        <w:jc w:val="center"/>
        <w:outlineLvl w:val="0"/>
        <w:rPr>
          <w:rFonts w:ascii="Times New Roman" w:eastAsia="宋体" w:hAnsi="Times New Roman" w:cs="Times New Roman"/>
          <w:b/>
          <w:bCs/>
          <w:kern w:val="0"/>
          <w:sz w:val="32"/>
          <w:szCs w:val="32"/>
        </w:rPr>
      </w:pPr>
      <w:bookmarkStart w:id="0" w:name="_Toc525643791"/>
      <w:r w:rsidRPr="00161C59">
        <w:rPr>
          <w:rFonts w:ascii="Times New Roman" w:eastAsia="宋体" w:hAnsi="Times New Roman" w:cs="Times New Roman"/>
          <w:b/>
          <w:bCs/>
          <w:kern w:val="0"/>
          <w:sz w:val="32"/>
          <w:szCs w:val="32"/>
        </w:rPr>
        <w:t>《数字电子技术基础</w:t>
      </w:r>
      <w:r w:rsidRPr="00161C59">
        <w:rPr>
          <w:rFonts w:ascii="Times New Roman" w:eastAsia="宋体" w:hAnsi="Times New Roman" w:cs="Times New Roman"/>
          <w:b/>
          <w:bCs/>
          <w:kern w:val="0"/>
          <w:sz w:val="32"/>
          <w:szCs w:val="32"/>
        </w:rPr>
        <w:t>A</w:t>
      </w:r>
      <w:r w:rsidRPr="00161C59">
        <w:rPr>
          <w:rFonts w:ascii="Times New Roman" w:eastAsia="宋体" w:hAnsi="Times New Roman" w:cs="Times New Roman"/>
          <w:b/>
          <w:bCs/>
          <w:kern w:val="0"/>
          <w:sz w:val="32"/>
          <w:szCs w:val="32"/>
        </w:rPr>
        <w:t>》</w:t>
      </w:r>
      <w:bookmarkEnd w:id="0"/>
    </w:p>
    <w:p w14:paraId="1BD285A3" w14:textId="77777777" w:rsidR="00C862C7" w:rsidRPr="00C862C7" w:rsidRDefault="00C862C7" w:rsidP="00C862C7">
      <w:pPr>
        <w:spacing w:line="300" w:lineRule="auto"/>
        <w:jc w:val="left"/>
        <w:rPr>
          <w:rFonts w:ascii="Times New Roman" w:eastAsia="宋体" w:hAnsi="Times New Roman" w:cs="Times New Roman"/>
          <w:b/>
          <w:bCs/>
          <w:kern w:val="0"/>
          <w:szCs w:val="21"/>
        </w:rPr>
      </w:pPr>
      <w:r w:rsidRPr="00C862C7">
        <w:rPr>
          <w:rFonts w:ascii="Times New Roman" w:eastAsia="宋体" w:hAnsi="Times New Roman" w:cs="Times New Roman"/>
          <w:b/>
          <w:bCs/>
          <w:kern w:val="0"/>
          <w:szCs w:val="21"/>
        </w:rPr>
        <w:t>课程编号：</w:t>
      </w:r>
      <w:r w:rsidRPr="00C862C7">
        <w:rPr>
          <w:rFonts w:ascii="Times New Roman" w:eastAsia="宋体" w:hAnsi="Times New Roman" w:cs="Times New Roman"/>
          <w:b/>
          <w:bCs/>
          <w:kern w:val="0"/>
          <w:szCs w:val="21"/>
        </w:rPr>
        <w:t xml:space="preserve"> 100062106</w:t>
      </w:r>
    </w:p>
    <w:p w14:paraId="765D79EE" w14:textId="77777777" w:rsidR="00C862C7" w:rsidRPr="00C862C7" w:rsidRDefault="00C862C7" w:rsidP="00C862C7">
      <w:pPr>
        <w:spacing w:line="300" w:lineRule="auto"/>
        <w:jc w:val="left"/>
        <w:rPr>
          <w:rFonts w:ascii="Times New Roman" w:eastAsia="宋体" w:hAnsi="Times New Roman" w:cs="Times New Roman"/>
          <w:b/>
          <w:bCs/>
          <w:kern w:val="0"/>
          <w:szCs w:val="21"/>
        </w:rPr>
      </w:pPr>
      <w:r w:rsidRPr="00C862C7">
        <w:rPr>
          <w:rFonts w:ascii="Times New Roman" w:eastAsia="宋体" w:hAnsi="Times New Roman" w:cs="Times New Roman"/>
          <w:b/>
          <w:bCs/>
          <w:kern w:val="0"/>
          <w:szCs w:val="21"/>
        </w:rPr>
        <w:t>课程名称：数字电子技术基础</w:t>
      </w:r>
      <w:r w:rsidRPr="00C862C7">
        <w:rPr>
          <w:rFonts w:ascii="Times New Roman" w:eastAsia="宋体" w:hAnsi="Times New Roman" w:cs="Times New Roman"/>
          <w:b/>
          <w:bCs/>
          <w:kern w:val="0"/>
          <w:szCs w:val="21"/>
        </w:rPr>
        <w:t>A</w:t>
      </w:r>
    </w:p>
    <w:p w14:paraId="7B1B96BE" w14:textId="77777777" w:rsidR="00C862C7" w:rsidRPr="00C862C7" w:rsidRDefault="00C862C7" w:rsidP="00C862C7">
      <w:pPr>
        <w:spacing w:line="300" w:lineRule="auto"/>
        <w:jc w:val="left"/>
        <w:rPr>
          <w:rFonts w:ascii="Times New Roman" w:eastAsia="宋体" w:hAnsi="Times New Roman" w:cs="Times New Roman"/>
          <w:b/>
          <w:bCs/>
          <w:kern w:val="0"/>
          <w:szCs w:val="21"/>
        </w:rPr>
      </w:pPr>
      <w:r w:rsidRPr="00C862C7">
        <w:rPr>
          <w:rFonts w:ascii="Times New Roman" w:eastAsia="宋体" w:hAnsi="Times New Roman" w:cs="Times New Roman"/>
          <w:b/>
          <w:bCs/>
          <w:kern w:val="0"/>
          <w:szCs w:val="21"/>
        </w:rPr>
        <w:t>英文名称：</w:t>
      </w:r>
      <w:r w:rsidRPr="00C862C7">
        <w:rPr>
          <w:rFonts w:ascii="Times New Roman" w:eastAsia="宋体" w:hAnsi="Times New Roman" w:cs="Times New Roman"/>
          <w:b/>
          <w:bCs/>
          <w:kern w:val="0"/>
          <w:szCs w:val="21"/>
        </w:rPr>
        <w:t xml:space="preserve"> Digital </w:t>
      </w:r>
      <w:r w:rsidR="006B06A8">
        <w:rPr>
          <w:rFonts w:ascii="Times New Roman" w:eastAsia="宋体" w:hAnsi="Times New Roman" w:cs="Times New Roman"/>
          <w:b/>
          <w:bCs/>
          <w:kern w:val="0"/>
          <w:szCs w:val="21"/>
        </w:rPr>
        <w:t>Electronic</w:t>
      </w:r>
      <w:r w:rsidR="001636AB">
        <w:rPr>
          <w:rFonts w:ascii="Times New Roman" w:eastAsia="宋体" w:hAnsi="Times New Roman" w:cs="Times New Roman"/>
          <w:b/>
          <w:bCs/>
          <w:kern w:val="0"/>
          <w:szCs w:val="21"/>
        </w:rPr>
        <w:t xml:space="preserve"> </w:t>
      </w:r>
      <w:r w:rsidRPr="00C862C7">
        <w:rPr>
          <w:rFonts w:ascii="Times New Roman" w:eastAsia="宋体" w:hAnsi="Times New Roman" w:cs="Times New Roman"/>
          <w:b/>
          <w:bCs/>
          <w:kern w:val="0"/>
          <w:szCs w:val="21"/>
        </w:rPr>
        <w:t>Fundamentals A</w:t>
      </w:r>
    </w:p>
    <w:p w14:paraId="6C72FDD1" w14:textId="77777777" w:rsidR="00C862C7" w:rsidRPr="00C862C7" w:rsidRDefault="00C862C7" w:rsidP="00C862C7">
      <w:pPr>
        <w:spacing w:line="300" w:lineRule="auto"/>
        <w:jc w:val="left"/>
        <w:rPr>
          <w:rFonts w:ascii="Times New Roman" w:eastAsia="宋体" w:hAnsi="Times New Roman" w:cs="Times New Roman"/>
          <w:b/>
          <w:bCs/>
          <w:kern w:val="0"/>
          <w:szCs w:val="21"/>
        </w:rPr>
      </w:pPr>
      <w:r w:rsidRPr="00C862C7">
        <w:rPr>
          <w:rFonts w:ascii="Times New Roman" w:eastAsia="宋体" w:hAnsi="Times New Roman" w:cs="Times New Roman"/>
          <w:b/>
          <w:bCs/>
          <w:kern w:val="0"/>
          <w:szCs w:val="21"/>
        </w:rPr>
        <w:t>课程性质：必修</w:t>
      </w:r>
    </w:p>
    <w:p w14:paraId="12803271" w14:textId="77777777" w:rsidR="00C862C7" w:rsidRPr="00C862C7" w:rsidRDefault="00C862C7" w:rsidP="00C862C7">
      <w:pPr>
        <w:spacing w:line="300" w:lineRule="auto"/>
        <w:jc w:val="left"/>
        <w:rPr>
          <w:rFonts w:ascii="Times New Roman" w:eastAsia="宋体" w:hAnsi="Times New Roman" w:cs="Times New Roman"/>
          <w:b/>
          <w:bCs/>
          <w:kern w:val="0"/>
          <w:szCs w:val="21"/>
        </w:rPr>
      </w:pPr>
      <w:r w:rsidRPr="00C862C7">
        <w:rPr>
          <w:rFonts w:ascii="Times New Roman" w:eastAsia="宋体" w:hAnsi="Times New Roman" w:cs="Times New Roman"/>
          <w:b/>
          <w:bCs/>
          <w:kern w:val="0"/>
          <w:szCs w:val="21"/>
        </w:rPr>
        <w:t>课程总学分：</w:t>
      </w:r>
      <w:r w:rsidRPr="00C862C7">
        <w:rPr>
          <w:rFonts w:ascii="Times New Roman" w:eastAsia="宋体" w:hAnsi="Times New Roman" w:cs="Times New Roman"/>
          <w:b/>
          <w:bCs/>
          <w:kern w:val="0"/>
          <w:szCs w:val="21"/>
        </w:rPr>
        <w:t xml:space="preserve"> 3.5</w:t>
      </w:r>
    </w:p>
    <w:p w14:paraId="5B1BC1BC" w14:textId="77777777" w:rsidR="00C862C7" w:rsidRPr="00C862C7" w:rsidRDefault="00C862C7" w:rsidP="00C862C7">
      <w:pPr>
        <w:spacing w:line="300" w:lineRule="auto"/>
        <w:jc w:val="left"/>
        <w:rPr>
          <w:rFonts w:ascii="Times New Roman" w:eastAsia="宋体" w:hAnsi="Times New Roman" w:cs="Times New Roman"/>
          <w:b/>
          <w:bCs/>
          <w:kern w:val="0"/>
          <w:szCs w:val="21"/>
        </w:rPr>
      </w:pPr>
      <w:r w:rsidRPr="00C862C7">
        <w:rPr>
          <w:rFonts w:ascii="Times New Roman" w:eastAsia="宋体" w:hAnsi="Times New Roman" w:cs="Times New Roman"/>
          <w:b/>
          <w:bCs/>
          <w:kern w:val="0"/>
          <w:szCs w:val="21"/>
        </w:rPr>
        <w:t>总学时：</w:t>
      </w:r>
      <w:r w:rsidRPr="00C862C7">
        <w:rPr>
          <w:rFonts w:ascii="Times New Roman" w:eastAsia="宋体" w:hAnsi="Times New Roman" w:cs="Times New Roman"/>
          <w:b/>
          <w:bCs/>
          <w:kern w:val="0"/>
          <w:szCs w:val="21"/>
        </w:rPr>
        <w:t xml:space="preserve"> 56 </w:t>
      </w:r>
      <w:r w:rsidRPr="00C862C7">
        <w:rPr>
          <w:rFonts w:ascii="Times New Roman" w:eastAsia="宋体" w:hAnsi="Times New Roman" w:cs="Times New Roman"/>
          <w:b/>
          <w:bCs/>
          <w:kern w:val="0"/>
          <w:szCs w:val="21"/>
        </w:rPr>
        <w:t>（其中实验学时：</w:t>
      </w:r>
      <w:r w:rsidRPr="00C862C7">
        <w:rPr>
          <w:rFonts w:ascii="Times New Roman" w:eastAsia="宋体" w:hAnsi="Times New Roman" w:cs="Times New Roman"/>
          <w:b/>
          <w:bCs/>
          <w:kern w:val="0"/>
          <w:szCs w:val="21"/>
        </w:rPr>
        <w:t>0</w:t>
      </w:r>
      <w:r w:rsidRPr="00C862C7">
        <w:rPr>
          <w:rFonts w:ascii="Times New Roman" w:eastAsia="宋体" w:hAnsi="Times New Roman" w:cs="Times New Roman"/>
          <w:b/>
          <w:bCs/>
          <w:kern w:val="0"/>
          <w:szCs w:val="21"/>
        </w:rPr>
        <w:t>）</w:t>
      </w:r>
    </w:p>
    <w:p w14:paraId="52E43B56" w14:textId="15B88320" w:rsidR="00C862C7" w:rsidRPr="00C862C7" w:rsidRDefault="00C862C7" w:rsidP="00C862C7">
      <w:pPr>
        <w:spacing w:line="300" w:lineRule="auto"/>
        <w:jc w:val="left"/>
        <w:rPr>
          <w:rFonts w:ascii="Times New Roman" w:eastAsia="宋体" w:hAnsi="Times New Roman" w:cs="Times New Roman"/>
          <w:b/>
          <w:bCs/>
          <w:kern w:val="0"/>
          <w:szCs w:val="21"/>
        </w:rPr>
      </w:pPr>
      <w:r w:rsidRPr="00C862C7">
        <w:rPr>
          <w:rFonts w:ascii="Times New Roman" w:eastAsia="宋体" w:hAnsi="Times New Roman" w:cs="Times New Roman"/>
          <w:b/>
          <w:bCs/>
          <w:kern w:val="0"/>
          <w:szCs w:val="21"/>
        </w:rPr>
        <w:t>开课学年及学期：第二学年第</w:t>
      </w:r>
      <w:r w:rsidR="00392E1A">
        <w:rPr>
          <w:rFonts w:ascii="Times New Roman" w:eastAsia="宋体" w:hAnsi="Times New Roman" w:cs="Times New Roman" w:hint="eastAsia"/>
          <w:b/>
          <w:bCs/>
          <w:kern w:val="0"/>
          <w:szCs w:val="21"/>
        </w:rPr>
        <w:t>一</w:t>
      </w:r>
      <w:r w:rsidRPr="00C862C7">
        <w:rPr>
          <w:rFonts w:ascii="Times New Roman" w:eastAsia="宋体" w:hAnsi="Times New Roman" w:cs="Times New Roman"/>
          <w:b/>
          <w:bCs/>
          <w:kern w:val="0"/>
          <w:szCs w:val="21"/>
        </w:rPr>
        <w:t>学期</w:t>
      </w:r>
    </w:p>
    <w:p w14:paraId="18C53D9E" w14:textId="628B1E0B" w:rsidR="00C862C7" w:rsidRPr="00C862C7" w:rsidRDefault="00C862C7" w:rsidP="00C862C7">
      <w:pPr>
        <w:spacing w:line="300" w:lineRule="auto"/>
        <w:jc w:val="left"/>
        <w:rPr>
          <w:rFonts w:ascii="Times New Roman" w:eastAsia="宋体" w:hAnsi="Times New Roman" w:cs="Times New Roman"/>
          <w:b/>
          <w:bCs/>
          <w:kern w:val="0"/>
          <w:szCs w:val="21"/>
        </w:rPr>
      </w:pPr>
      <w:r w:rsidRPr="00C862C7">
        <w:rPr>
          <w:rFonts w:ascii="Times New Roman" w:eastAsia="宋体" w:hAnsi="Times New Roman" w:cs="Times New Roman"/>
          <w:b/>
          <w:bCs/>
          <w:kern w:val="0"/>
          <w:szCs w:val="21"/>
        </w:rPr>
        <w:t>先修课程：大学物理，电路分析基础</w:t>
      </w:r>
    </w:p>
    <w:p w14:paraId="61D99509" w14:textId="77777777" w:rsidR="00C862C7" w:rsidRPr="00C862C7" w:rsidRDefault="00C862C7" w:rsidP="00F77130">
      <w:pPr>
        <w:spacing w:beforeLines="50" w:before="156" w:line="360" w:lineRule="auto"/>
        <w:jc w:val="left"/>
        <w:rPr>
          <w:rFonts w:ascii="Times New Roman" w:eastAsia="宋体" w:hAnsi="Times New Roman" w:cs="Times New Roman"/>
          <w:b/>
          <w:bCs/>
          <w:kern w:val="0"/>
          <w:sz w:val="24"/>
          <w:szCs w:val="24"/>
        </w:rPr>
      </w:pPr>
      <w:r w:rsidRPr="00C862C7">
        <w:rPr>
          <w:rFonts w:ascii="Times New Roman" w:eastAsia="宋体" w:hAnsi="Times New Roman" w:cs="Times New Roman"/>
          <w:b/>
          <w:bCs/>
          <w:kern w:val="0"/>
          <w:sz w:val="24"/>
          <w:szCs w:val="24"/>
        </w:rPr>
        <w:t>一、课程内容简介</w:t>
      </w:r>
    </w:p>
    <w:p w14:paraId="733774C6" w14:textId="77777777" w:rsidR="00C862C7" w:rsidRPr="00C862C7" w:rsidRDefault="00FF4A8D" w:rsidP="00161C59">
      <w:pPr>
        <w:snapToGrid w:val="0"/>
        <w:spacing w:line="440" w:lineRule="atLeast"/>
        <w:ind w:firstLineChars="200" w:firstLine="480"/>
        <w:rPr>
          <w:rFonts w:ascii="Times New Roman" w:eastAsia="宋体" w:hAnsi="Times New Roman" w:cs="Times New Roman"/>
          <w:kern w:val="0"/>
          <w:sz w:val="24"/>
          <w:szCs w:val="24"/>
        </w:rPr>
      </w:pPr>
      <w:r w:rsidRPr="007B1ABC">
        <w:rPr>
          <w:rFonts w:ascii="Times New Roman" w:eastAsia="宋体" w:hAnsi="Times New Roman" w:cs="Times New Roman" w:hint="eastAsia"/>
          <w:kern w:val="0"/>
          <w:sz w:val="24"/>
          <w:szCs w:val="24"/>
        </w:rPr>
        <w:t>数字电路是工程和技术领域的重要组成部分，这些领域包括但不限于</w:t>
      </w:r>
      <w:r w:rsidR="00BD4CB6">
        <w:rPr>
          <w:rFonts w:ascii="Times New Roman" w:eastAsia="宋体" w:hAnsi="Times New Roman" w:cs="Times New Roman" w:hint="eastAsia"/>
          <w:kern w:val="0"/>
          <w:sz w:val="24"/>
          <w:szCs w:val="24"/>
        </w:rPr>
        <w:t>计算机、数字信号处理、通信、语音分析与识别、</w:t>
      </w:r>
      <w:r w:rsidRPr="007B1ABC">
        <w:rPr>
          <w:rFonts w:ascii="Times New Roman" w:eastAsia="宋体" w:hAnsi="Times New Roman" w:cs="Times New Roman" w:hint="eastAsia"/>
          <w:kern w:val="0"/>
          <w:sz w:val="24"/>
          <w:szCs w:val="24"/>
        </w:rPr>
        <w:t>控制系统等。</w:t>
      </w:r>
      <w:r w:rsidRPr="00C862C7">
        <w:rPr>
          <w:rFonts w:ascii="Times New Roman" w:eastAsia="宋体" w:hAnsi="Times New Roman" w:cs="Times New Roman"/>
          <w:kern w:val="0"/>
          <w:sz w:val="24"/>
          <w:szCs w:val="24"/>
        </w:rPr>
        <w:t>本课程的目的是</w:t>
      </w:r>
      <w:r w:rsidR="00173033">
        <w:rPr>
          <w:rFonts w:ascii="Times New Roman" w:eastAsia="宋体" w:hAnsi="Times New Roman" w:cs="Times New Roman" w:hint="eastAsia"/>
          <w:kern w:val="0"/>
          <w:sz w:val="24"/>
          <w:szCs w:val="24"/>
        </w:rPr>
        <w:t>学生通过学习</w:t>
      </w:r>
      <w:r w:rsidR="00AD214A">
        <w:rPr>
          <w:rFonts w:ascii="Times New Roman" w:eastAsia="宋体" w:hAnsi="Times New Roman" w:cs="Times New Roman" w:hint="eastAsia"/>
          <w:kern w:val="0"/>
          <w:sz w:val="24"/>
          <w:szCs w:val="24"/>
        </w:rPr>
        <w:t>，</w:t>
      </w:r>
      <w:r w:rsidR="00207719">
        <w:rPr>
          <w:rFonts w:ascii="Times New Roman" w:eastAsia="宋体" w:hAnsi="Times New Roman" w:cs="Times New Roman" w:hint="eastAsia"/>
          <w:kern w:val="0"/>
          <w:sz w:val="24"/>
          <w:szCs w:val="24"/>
        </w:rPr>
        <w:t>掌握</w:t>
      </w:r>
      <w:r w:rsidR="00AD214A">
        <w:rPr>
          <w:rFonts w:ascii="Times New Roman" w:eastAsia="宋体" w:hAnsi="Times New Roman" w:cs="Times New Roman" w:hint="eastAsia"/>
          <w:kern w:val="0"/>
          <w:sz w:val="24"/>
          <w:szCs w:val="24"/>
        </w:rPr>
        <w:t>理解、分析和设计实际工程中的</w:t>
      </w:r>
      <w:r w:rsidRPr="007B1ABC">
        <w:rPr>
          <w:rFonts w:ascii="Times New Roman" w:eastAsia="宋体" w:hAnsi="Times New Roman" w:cs="Times New Roman" w:hint="eastAsia"/>
          <w:kern w:val="0"/>
          <w:sz w:val="24"/>
          <w:szCs w:val="24"/>
        </w:rPr>
        <w:t>数字电路所必须的基础知识和技能</w:t>
      </w:r>
      <w:r w:rsidR="00C862C7" w:rsidRPr="00C862C7">
        <w:rPr>
          <w:rFonts w:ascii="Times New Roman" w:eastAsia="宋体" w:hAnsi="Times New Roman" w:cs="Times New Roman"/>
          <w:kern w:val="0"/>
          <w:sz w:val="24"/>
          <w:szCs w:val="24"/>
        </w:rPr>
        <w:t>。</w:t>
      </w:r>
    </w:p>
    <w:p w14:paraId="3187CF75" w14:textId="77777777" w:rsidR="00C862C7" w:rsidRDefault="00BD4CB6" w:rsidP="00161C59">
      <w:pPr>
        <w:snapToGrid w:val="0"/>
        <w:spacing w:line="440" w:lineRule="atLeast"/>
        <w:ind w:firstLineChars="200" w:firstLine="480"/>
        <w:rPr>
          <w:rFonts w:ascii="Times New Roman" w:eastAsia="宋体" w:hAnsi="Times New Roman" w:cs="Times New Roman"/>
          <w:kern w:val="0"/>
          <w:sz w:val="24"/>
          <w:szCs w:val="24"/>
        </w:rPr>
      </w:pPr>
      <w:r>
        <w:rPr>
          <w:rFonts w:ascii="Times New Roman" w:eastAsia="宋体" w:hAnsi="Times New Roman" w:cs="Times New Roman"/>
          <w:kern w:val="0"/>
          <w:sz w:val="24"/>
          <w:szCs w:val="24"/>
        </w:rPr>
        <w:t>本课程</w:t>
      </w:r>
      <w:r w:rsidR="00C862C7" w:rsidRPr="00C862C7">
        <w:rPr>
          <w:rFonts w:ascii="Times New Roman" w:eastAsia="宋体" w:hAnsi="Times New Roman" w:cs="Times New Roman"/>
          <w:kern w:val="0"/>
          <w:sz w:val="24"/>
          <w:szCs w:val="24"/>
        </w:rPr>
        <w:t>为</w:t>
      </w:r>
      <w:r w:rsidR="00C862C7" w:rsidRPr="00C862C7">
        <w:rPr>
          <w:rFonts w:ascii="Times New Roman" w:eastAsia="宋体" w:hAnsi="Times New Roman" w:cs="Times New Roman"/>
          <w:kern w:val="0"/>
          <w:sz w:val="24"/>
          <w:szCs w:val="24"/>
        </w:rPr>
        <w:t>“</w:t>
      </w:r>
      <w:r w:rsidR="00C862C7" w:rsidRPr="00C862C7">
        <w:rPr>
          <w:rFonts w:ascii="Times New Roman" w:eastAsia="宋体" w:hAnsi="Times New Roman" w:cs="Times New Roman"/>
          <w:kern w:val="0"/>
          <w:sz w:val="24"/>
          <w:szCs w:val="24"/>
        </w:rPr>
        <w:t>技术</w:t>
      </w:r>
      <w:r w:rsidR="00C862C7" w:rsidRPr="00C862C7">
        <w:rPr>
          <w:rFonts w:ascii="Times New Roman" w:eastAsia="宋体" w:hAnsi="Times New Roman" w:cs="Times New Roman"/>
          <w:kern w:val="0"/>
          <w:sz w:val="24"/>
          <w:szCs w:val="24"/>
        </w:rPr>
        <w:t>”</w:t>
      </w:r>
      <w:r w:rsidR="00C862C7" w:rsidRPr="00C862C7">
        <w:rPr>
          <w:rFonts w:ascii="Times New Roman" w:eastAsia="宋体" w:hAnsi="Times New Roman" w:cs="Times New Roman"/>
          <w:kern w:val="0"/>
          <w:sz w:val="24"/>
          <w:szCs w:val="24"/>
        </w:rPr>
        <w:t>基础课</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通过对常用电子器件、数字电路及其系统的分析和设计的学习，</w:t>
      </w:r>
      <w:r w:rsidR="00C862C7" w:rsidRPr="00C862C7">
        <w:rPr>
          <w:rFonts w:ascii="Times New Roman" w:eastAsia="宋体" w:hAnsi="Times New Roman" w:cs="Times New Roman"/>
          <w:kern w:val="0"/>
          <w:sz w:val="24"/>
          <w:szCs w:val="24"/>
        </w:rPr>
        <w:t>学生</w:t>
      </w:r>
      <w:r>
        <w:rPr>
          <w:rFonts w:ascii="Times New Roman" w:eastAsia="宋体" w:hAnsi="Times New Roman" w:cs="Times New Roman" w:hint="eastAsia"/>
          <w:kern w:val="0"/>
          <w:sz w:val="24"/>
          <w:szCs w:val="24"/>
        </w:rPr>
        <w:t>能够</w:t>
      </w:r>
      <w:r w:rsidR="00C862C7" w:rsidRPr="00C862C7">
        <w:rPr>
          <w:rFonts w:ascii="Times New Roman" w:eastAsia="宋体" w:hAnsi="Times New Roman" w:cs="Times New Roman"/>
          <w:kern w:val="0"/>
          <w:sz w:val="24"/>
          <w:szCs w:val="24"/>
        </w:rPr>
        <w:t>建立工程</w:t>
      </w:r>
      <w:r>
        <w:rPr>
          <w:rFonts w:ascii="Times New Roman" w:eastAsia="宋体" w:hAnsi="Times New Roman" w:cs="Times New Roman" w:hint="eastAsia"/>
          <w:kern w:val="0"/>
          <w:sz w:val="24"/>
          <w:szCs w:val="24"/>
        </w:rPr>
        <w:t>、系统</w:t>
      </w:r>
      <w:r w:rsidR="00C862C7" w:rsidRPr="00C862C7">
        <w:rPr>
          <w:rFonts w:ascii="Times New Roman" w:eastAsia="宋体" w:hAnsi="Times New Roman" w:cs="Times New Roman"/>
          <w:kern w:val="0"/>
          <w:sz w:val="24"/>
          <w:szCs w:val="24"/>
        </w:rPr>
        <w:t>的</w:t>
      </w:r>
      <w:r>
        <w:rPr>
          <w:rFonts w:ascii="Times New Roman" w:eastAsia="宋体" w:hAnsi="Times New Roman" w:cs="Times New Roman" w:hint="eastAsia"/>
          <w:kern w:val="0"/>
          <w:sz w:val="24"/>
          <w:szCs w:val="24"/>
        </w:rPr>
        <w:t>概念</w:t>
      </w:r>
      <w:r w:rsidR="00C862C7" w:rsidRPr="00C862C7">
        <w:rPr>
          <w:rFonts w:ascii="Times New Roman" w:eastAsia="宋体" w:hAnsi="Times New Roman" w:cs="Times New Roman"/>
          <w:kern w:val="0"/>
          <w:sz w:val="24"/>
          <w:szCs w:val="24"/>
        </w:rPr>
        <w:t>，掌握电子技术方面的基本理论、基本概念、基本分析方法和基本技能，提高动手能力，了解电子技术中新器件、新技术及发展方向，为电子技术在专业课中的应用以及后续深入学习该领域的知识打好基础。</w:t>
      </w:r>
    </w:p>
    <w:p w14:paraId="422E9B56" w14:textId="77777777" w:rsidR="00E70FB9" w:rsidRPr="00D12B56" w:rsidRDefault="00FF295E" w:rsidP="00161C59">
      <w:pPr>
        <w:snapToGrid w:val="0"/>
        <w:spacing w:line="440" w:lineRule="atLeast"/>
        <w:ind w:firstLineChars="200" w:firstLine="480"/>
        <w:rPr>
          <w:sz w:val="20"/>
          <w:szCs w:val="20"/>
        </w:rPr>
      </w:pPr>
      <w:r>
        <w:rPr>
          <w:rFonts w:ascii="Times New Roman" w:eastAsia="宋体" w:hAnsi="Times New Roman" w:cs="Times New Roman"/>
          <w:kern w:val="0"/>
          <w:sz w:val="24"/>
          <w:szCs w:val="24"/>
        </w:rPr>
        <w:t>本课程</w:t>
      </w:r>
      <w:r w:rsidR="003E70A5" w:rsidRPr="00C862C7">
        <w:rPr>
          <w:rFonts w:ascii="Times New Roman" w:eastAsia="宋体" w:hAnsi="Times New Roman" w:cs="Times New Roman"/>
          <w:kern w:val="0"/>
          <w:sz w:val="24"/>
          <w:szCs w:val="24"/>
        </w:rPr>
        <w:t>适合于自动化</w:t>
      </w:r>
      <w:r w:rsidR="003E70A5">
        <w:rPr>
          <w:rFonts w:ascii="Times New Roman" w:eastAsia="宋体" w:hAnsi="Times New Roman" w:cs="Times New Roman" w:hint="eastAsia"/>
          <w:kern w:val="0"/>
          <w:sz w:val="24"/>
          <w:szCs w:val="24"/>
        </w:rPr>
        <w:t>、电气工程及其自动化</w:t>
      </w:r>
      <w:r w:rsidR="004F1D51">
        <w:rPr>
          <w:rFonts w:ascii="Times New Roman" w:eastAsia="宋体" w:hAnsi="Times New Roman" w:cs="Times New Roman" w:hint="eastAsia"/>
          <w:kern w:val="0"/>
          <w:sz w:val="24"/>
          <w:szCs w:val="24"/>
        </w:rPr>
        <w:t>以</w:t>
      </w:r>
      <w:r w:rsidR="003E70A5">
        <w:rPr>
          <w:rFonts w:ascii="Times New Roman" w:eastAsia="宋体" w:hAnsi="Times New Roman" w:cs="Times New Roman" w:hint="eastAsia"/>
          <w:kern w:val="0"/>
          <w:sz w:val="24"/>
          <w:szCs w:val="24"/>
        </w:rPr>
        <w:t>及其他相关</w:t>
      </w:r>
      <w:r w:rsidR="003E70A5" w:rsidRPr="00C862C7">
        <w:rPr>
          <w:rFonts w:ascii="Times New Roman" w:eastAsia="宋体" w:hAnsi="Times New Roman" w:cs="Times New Roman"/>
          <w:kern w:val="0"/>
          <w:sz w:val="24"/>
          <w:szCs w:val="24"/>
        </w:rPr>
        <w:t>专业</w:t>
      </w:r>
      <w:r w:rsidR="008F49C3">
        <w:rPr>
          <w:rFonts w:ascii="Times New Roman" w:eastAsia="宋体" w:hAnsi="Times New Roman" w:cs="Times New Roman" w:hint="eastAsia"/>
          <w:kern w:val="0"/>
          <w:sz w:val="24"/>
          <w:szCs w:val="24"/>
        </w:rPr>
        <w:t>，</w:t>
      </w:r>
      <w:r w:rsidR="00E70FB9">
        <w:rPr>
          <w:rFonts w:ascii="Times New Roman" w:eastAsia="宋体" w:hAnsi="Times New Roman" w:cs="Times New Roman" w:hint="eastAsia"/>
          <w:kern w:val="0"/>
          <w:sz w:val="24"/>
          <w:szCs w:val="24"/>
        </w:rPr>
        <w:t>配套开设</w:t>
      </w:r>
      <w:r w:rsidR="00E70FB9">
        <w:rPr>
          <w:rFonts w:ascii="Times New Roman" w:eastAsia="宋体" w:hAnsi="Times New Roman" w:cs="Times New Roman" w:hint="eastAsia"/>
          <w:kern w:val="0"/>
          <w:sz w:val="24"/>
          <w:szCs w:val="24"/>
        </w:rPr>
        <w:t>24</w:t>
      </w:r>
      <w:r w:rsidR="00E70FB9">
        <w:rPr>
          <w:rFonts w:ascii="Times New Roman" w:eastAsia="宋体" w:hAnsi="Times New Roman" w:cs="Times New Roman" w:hint="eastAsia"/>
          <w:kern w:val="0"/>
          <w:sz w:val="24"/>
          <w:szCs w:val="24"/>
        </w:rPr>
        <w:t>学时实验课程。</w:t>
      </w:r>
    </w:p>
    <w:p w14:paraId="110A184C" w14:textId="77777777" w:rsidR="00C862C7" w:rsidRPr="00C862C7" w:rsidRDefault="00C862C7" w:rsidP="00F77130">
      <w:pPr>
        <w:spacing w:beforeLines="50" w:before="156" w:line="360" w:lineRule="auto"/>
        <w:jc w:val="left"/>
        <w:rPr>
          <w:rFonts w:ascii="Times New Roman" w:eastAsia="宋体" w:hAnsi="Times New Roman" w:cs="Times New Roman"/>
          <w:b/>
          <w:bCs/>
          <w:kern w:val="0"/>
          <w:sz w:val="24"/>
          <w:szCs w:val="24"/>
        </w:rPr>
      </w:pPr>
      <w:r w:rsidRPr="00C862C7">
        <w:rPr>
          <w:rFonts w:ascii="Times New Roman" w:eastAsia="宋体" w:hAnsi="Times New Roman" w:cs="Times New Roman"/>
          <w:b/>
          <w:bCs/>
          <w:kern w:val="0"/>
          <w:sz w:val="24"/>
          <w:szCs w:val="24"/>
        </w:rPr>
        <w:t>二、课程目标</w:t>
      </w:r>
    </w:p>
    <w:p w14:paraId="4B52DE38" w14:textId="77777777" w:rsidR="00C862C7" w:rsidRPr="00C862C7" w:rsidRDefault="00C862C7" w:rsidP="00161C59">
      <w:pPr>
        <w:numPr>
          <w:ilvl w:val="0"/>
          <w:numId w:val="1"/>
        </w:numPr>
        <w:adjustRightInd w:val="0"/>
        <w:snapToGrid w:val="0"/>
        <w:spacing w:line="440" w:lineRule="atLeast"/>
        <w:jc w:val="left"/>
        <w:rPr>
          <w:rFonts w:ascii="Times New Roman" w:eastAsia="宋体" w:hAnsi="Times New Roman" w:cs="Times New Roman"/>
          <w:kern w:val="0"/>
          <w:sz w:val="24"/>
          <w:szCs w:val="24"/>
        </w:rPr>
      </w:pPr>
      <w:r w:rsidRPr="00C862C7">
        <w:rPr>
          <w:rFonts w:ascii="Times New Roman" w:eastAsia="宋体" w:hAnsi="Times New Roman" w:cs="Times New Roman"/>
          <w:kern w:val="0"/>
          <w:sz w:val="24"/>
          <w:szCs w:val="24"/>
        </w:rPr>
        <w:t>能够运用工程思维方法，确定在实际工程应用中数字电路的组成及其参数。</w:t>
      </w:r>
    </w:p>
    <w:p w14:paraId="4523F68A" w14:textId="77777777" w:rsidR="00C862C7" w:rsidRPr="00C862C7" w:rsidRDefault="00C862C7" w:rsidP="00161C59">
      <w:pPr>
        <w:numPr>
          <w:ilvl w:val="0"/>
          <w:numId w:val="1"/>
        </w:numPr>
        <w:adjustRightInd w:val="0"/>
        <w:snapToGrid w:val="0"/>
        <w:spacing w:line="440" w:lineRule="atLeast"/>
        <w:jc w:val="left"/>
        <w:rPr>
          <w:rFonts w:ascii="Times New Roman" w:eastAsia="宋体" w:hAnsi="Times New Roman" w:cs="Times New Roman"/>
          <w:kern w:val="0"/>
          <w:sz w:val="24"/>
          <w:szCs w:val="24"/>
        </w:rPr>
      </w:pPr>
      <w:r w:rsidRPr="00C862C7">
        <w:rPr>
          <w:rFonts w:ascii="Times New Roman" w:eastAsia="宋体" w:hAnsi="Times New Roman" w:cs="Times New Roman"/>
          <w:kern w:val="0"/>
          <w:sz w:val="24"/>
          <w:szCs w:val="24"/>
        </w:rPr>
        <w:t>能够运用数字电子技术理论知识，对实际工程问题进行分析和设计。</w:t>
      </w:r>
    </w:p>
    <w:p w14:paraId="0FB5F111" w14:textId="77777777" w:rsidR="00C862C7" w:rsidRPr="00C862C7" w:rsidRDefault="00C862C7" w:rsidP="00161C59">
      <w:pPr>
        <w:numPr>
          <w:ilvl w:val="0"/>
          <w:numId w:val="1"/>
        </w:numPr>
        <w:adjustRightInd w:val="0"/>
        <w:snapToGrid w:val="0"/>
        <w:spacing w:line="440" w:lineRule="atLeast"/>
        <w:jc w:val="left"/>
        <w:rPr>
          <w:rFonts w:ascii="Times New Roman" w:eastAsia="宋体" w:hAnsi="Times New Roman" w:cs="Times New Roman"/>
          <w:kern w:val="0"/>
          <w:sz w:val="24"/>
          <w:szCs w:val="24"/>
        </w:rPr>
      </w:pPr>
      <w:r w:rsidRPr="00C862C7">
        <w:rPr>
          <w:rFonts w:ascii="Times New Roman" w:eastAsia="宋体" w:hAnsi="Times New Roman" w:cs="Times New Roman"/>
          <w:kern w:val="0"/>
          <w:sz w:val="24"/>
          <w:szCs w:val="24"/>
        </w:rPr>
        <w:t>能够针对实际问题，确定数字电路设计方案和器件选型，进行电路设计和分析。</w:t>
      </w:r>
    </w:p>
    <w:p w14:paraId="51EDBFFD" w14:textId="77777777" w:rsidR="0024710F" w:rsidRPr="00ED2D7F" w:rsidRDefault="00C862C7" w:rsidP="00161C59">
      <w:pPr>
        <w:numPr>
          <w:ilvl w:val="0"/>
          <w:numId w:val="1"/>
        </w:numPr>
        <w:adjustRightInd w:val="0"/>
        <w:snapToGrid w:val="0"/>
        <w:spacing w:line="440" w:lineRule="atLeast"/>
        <w:jc w:val="left"/>
        <w:rPr>
          <w:rFonts w:ascii="Times New Roman" w:eastAsia="宋体" w:hAnsi="Times New Roman" w:cs="Times New Roman"/>
          <w:kern w:val="0"/>
          <w:sz w:val="24"/>
          <w:szCs w:val="24"/>
        </w:rPr>
      </w:pPr>
      <w:r w:rsidRPr="00C862C7">
        <w:rPr>
          <w:rFonts w:ascii="Times New Roman" w:eastAsia="宋体" w:hAnsi="Times New Roman" w:cs="Times New Roman"/>
          <w:kern w:val="0"/>
          <w:sz w:val="24"/>
          <w:szCs w:val="24"/>
        </w:rPr>
        <w:t>能够使用现代工程借助文献检索工具，查阅相关文献资料，仿真工具</w:t>
      </w:r>
      <w:r w:rsidRPr="00C862C7">
        <w:rPr>
          <w:rFonts w:ascii="Times New Roman" w:eastAsia="宋体" w:hAnsi="Times New Roman" w:cs="Times New Roman"/>
          <w:kern w:val="0"/>
          <w:sz w:val="24"/>
          <w:szCs w:val="24"/>
        </w:rPr>
        <w:t>EDA</w:t>
      </w:r>
      <w:r w:rsidRPr="00C862C7">
        <w:rPr>
          <w:rFonts w:ascii="Times New Roman" w:eastAsia="宋体" w:hAnsi="Times New Roman" w:cs="Times New Roman"/>
          <w:kern w:val="0"/>
          <w:sz w:val="24"/>
          <w:szCs w:val="24"/>
        </w:rPr>
        <w:t>软件进行仿真，分析电路功能或验证设计电路的有效性。</w:t>
      </w:r>
    </w:p>
    <w:p w14:paraId="28EB2A33" w14:textId="77777777" w:rsidR="00C862C7" w:rsidRPr="00C862C7" w:rsidRDefault="00C862C7" w:rsidP="00C862C7">
      <w:pPr>
        <w:spacing w:beforeLines="50" w:before="156" w:line="360" w:lineRule="auto"/>
        <w:jc w:val="left"/>
        <w:rPr>
          <w:rFonts w:ascii="Times New Roman" w:eastAsia="宋体" w:hAnsi="Times New Roman" w:cs="Times New Roman"/>
          <w:b/>
          <w:bCs/>
          <w:kern w:val="0"/>
          <w:sz w:val="24"/>
          <w:szCs w:val="24"/>
        </w:rPr>
      </w:pPr>
      <w:r w:rsidRPr="00C862C7">
        <w:rPr>
          <w:rFonts w:ascii="Times New Roman" w:eastAsia="宋体" w:hAnsi="Times New Roman" w:cs="Times New Roman"/>
          <w:b/>
          <w:bCs/>
          <w:kern w:val="0"/>
          <w:sz w:val="24"/>
          <w:szCs w:val="24"/>
        </w:rPr>
        <w:t>三、课程目标与毕业要求指标点对应关系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969"/>
        <w:gridCol w:w="1701"/>
      </w:tblGrid>
      <w:tr w:rsidR="000D74DC" w:rsidRPr="00524246" w14:paraId="0DCCE46D" w14:textId="77777777" w:rsidTr="00F12ADC">
        <w:trPr>
          <w:trHeight w:val="429"/>
          <w:jc w:val="center"/>
        </w:trPr>
        <w:tc>
          <w:tcPr>
            <w:tcW w:w="3969" w:type="dxa"/>
            <w:vAlign w:val="center"/>
          </w:tcPr>
          <w:p w14:paraId="60BE9F79" w14:textId="77777777" w:rsidR="000D74DC" w:rsidRPr="00524246" w:rsidRDefault="000D74DC" w:rsidP="00F12ADC">
            <w:pPr>
              <w:jc w:val="center"/>
              <w:rPr>
                <w:rFonts w:ascii="Times New Roman" w:eastAsia="宋体" w:hAnsi="Times New Roman" w:cs="Times New Roman"/>
                <w:szCs w:val="21"/>
              </w:rPr>
            </w:pPr>
            <w:r w:rsidRPr="00524246">
              <w:rPr>
                <w:rFonts w:ascii="Times New Roman" w:eastAsia="宋体" w:hAnsi="Times New Roman" w:cs="Times New Roman"/>
                <w:szCs w:val="21"/>
              </w:rPr>
              <w:t>毕业要求</w:t>
            </w:r>
          </w:p>
        </w:tc>
        <w:tc>
          <w:tcPr>
            <w:tcW w:w="3969" w:type="dxa"/>
            <w:vAlign w:val="center"/>
          </w:tcPr>
          <w:p w14:paraId="0BF8C099" w14:textId="77777777" w:rsidR="000D74DC" w:rsidRPr="00524246" w:rsidRDefault="000D74DC" w:rsidP="00F12ADC">
            <w:pPr>
              <w:jc w:val="center"/>
              <w:rPr>
                <w:rFonts w:ascii="Times New Roman" w:eastAsia="宋体" w:hAnsi="Times New Roman" w:cs="Times New Roman"/>
                <w:szCs w:val="21"/>
              </w:rPr>
            </w:pPr>
            <w:r w:rsidRPr="00524246">
              <w:rPr>
                <w:rFonts w:ascii="Times New Roman" w:eastAsia="宋体" w:hAnsi="Times New Roman" w:cs="Times New Roman"/>
                <w:szCs w:val="21"/>
              </w:rPr>
              <w:t>支撑毕业要求指标点</w:t>
            </w:r>
          </w:p>
        </w:tc>
        <w:tc>
          <w:tcPr>
            <w:tcW w:w="1701" w:type="dxa"/>
            <w:vAlign w:val="center"/>
          </w:tcPr>
          <w:p w14:paraId="610166AD" w14:textId="77777777" w:rsidR="000D74DC" w:rsidRPr="00524246" w:rsidRDefault="000D74DC" w:rsidP="00F12ADC">
            <w:pPr>
              <w:jc w:val="center"/>
              <w:rPr>
                <w:rFonts w:ascii="Times New Roman" w:eastAsia="宋体" w:hAnsi="Times New Roman" w:cs="Times New Roman"/>
                <w:szCs w:val="21"/>
              </w:rPr>
            </w:pPr>
            <w:r w:rsidRPr="00524246">
              <w:rPr>
                <w:rFonts w:ascii="Times New Roman" w:eastAsia="宋体" w:hAnsi="Times New Roman" w:cs="Times New Roman"/>
                <w:szCs w:val="21"/>
              </w:rPr>
              <w:t>课程目标</w:t>
            </w:r>
          </w:p>
        </w:tc>
      </w:tr>
      <w:tr w:rsidR="000D74DC" w:rsidRPr="00524246" w14:paraId="33B6BE0A" w14:textId="77777777" w:rsidTr="00F12ADC">
        <w:trPr>
          <w:trHeight w:val="915"/>
          <w:jc w:val="center"/>
        </w:trPr>
        <w:tc>
          <w:tcPr>
            <w:tcW w:w="3969" w:type="dxa"/>
            <w:vMerge w:val="restart"/>
          </w:tcPr>
          <w:p w14:paraId="0863DA74" w14:textId="77777777" w:rsidR="000D74DC" w:rsidRPr="00524246" w:rsidRDefault="000D74DC" w:rsidP="00F12ADC">
            <w:pPr>
              <w:autoSpaceDE w:val="0"/>
              <w:autoSpaceDN w:val="0"/>
              <w:adjustRightInd w:val="0"/>
              <w:rPr>
                <w:rFonts w:ascii="Times New Roman" w:eastAsia="宋体" w:hAnsi="Times New Roman" w:cs="Times New Roman"/>
                <w:b/>
                <w:bCs/>
                <w:szCs w:val="21"/>
              </w:rPr>
            </w:pPr>
            <w:r w:rsidRPr="00524246">
              <w:rPr>
                <w:rFonts w:ascii="Times New Roman" w:eastAsia="宋体" w:hAnsi="Times New Roman" w:cs="Times New Roman"/>
                <w:b/>
                <w:bCs/>
                <w:kern w:val="0"/>
                <w:szCs w:val="21"/>
              </w:rPr>
              <w:t>毕业要求</w:t>
            </w:r>
            <w:r w:rsidRPr="00524246">
              <w:rPr>
                <w:rFonts w:ascii="Times New Roman" w:eastAsia="宋体" w:hAnsi="Times New Roman" w:cs="Times New Roman"/>
                <w:b/>
                <w:bCs/>
                <w:kern w:val="0"/>
                <w:szCs w:val="21"/>
              </w:rPr>
              <w:t>2</w:t>
            </w:r>
            <w:r w:rsidRPr="00524246">
              <w:rPr>
                <w:rFonts w:ascii="Times New Roman" w:eastAsia="宋体" w:hAnsi="Times New Roman" w:cs="Times New Roman"/>
                <w:kern w:val="0"/>
                <w:szCs w:val="21"/>
              </w:rPr>
              <w:t>：</w:t>
            </w:r>
            <w:r w:rsidRPr="00524246">
              <w:rPr>
                <w:rFonts w:ascii="Times New Roman" w:eastAsia="宋体" w:hAnsi="Times New Roman" w:cs="Times New Roman"/>
                <w:b/>
                <w:bCs/>
                <w:kern w:val="0"/>
                <w:szCs w:val="21"/>
              </w:rPr>
              <w:t>问题分析</w:t>
            </w:r>
          </w:p>
          <w:p w14:paraId="79C05819" w14:textId="77777777" w:rsidR="000D74DC" w:rsidRPr="005701A8" w:rsidRDefault="000D74DC" w:rsidP="00F12ADC">
            <w:pPr>
              <w:autoSpaceDE w:val="0"/>
              <w:autoSpaceDN w:val="0"/>
              <w:adjustRightInd w:val="0"/>
              <w:jc w:val="left"/>
              <w:rPr>
                <w:rFonts w:ascii="宋体" w:eastAsia="宋体" w:hAnsi="宋体" w:cs="Times New Roman"/>
                <w:szCs w:val="21"/>
              </w:rPr>
            </w:pPr>
            <w:r w:rsidRPr="005701A8">
              <w:rPr>
                <w:rFonts w:ascii="宋体" w:eastAsia="宋体" w:hAnsi="宋体"/>
                <w:color w:val="000000" w:themeColor="text1"/>
              </w:rPr>
              <w:t>能够应用数学、自然科学和工程科学的基本原理，识别、表达并通过文献研究分析自动化相关的控制理论与应用、工</w:t>
            </w:r>
            <w:r w:rsidRPr="005701A8">
              <w:rPr>
                <w:rFonts w:ascii="宋体" w:eastAsia="宋体" w:hAnsi="宋体"/>
                <w:color w:val="000000" w:themeColor="text1"/>
              </w:rPr>
              <w:lastRenderedPageBreak/>
              <w:t>业自动化、检测技术、电子信息技术等领域的复杂工程问题，以获得有效结论。</w:t>
            </w:r>
          </w:p>
        </w:tc>
        <w:tc>
          <w:tcPr>
            <w:tcW w:w="3969" w:type="dxa"/>
            <w:vAlign w:val="center"/>
          </w:tcPr>
          <w:p w14:paraId="6300AD9E" w14:textId="77777777" w:rsidR="000D74DC" w:rsidRPr="00524246" w:rsidRDefault="000D74DC" w:rsidP="00F12ADC">
            <w:pPr>
              <w:rPr>
                <w:rFonts w:ascii="Times New Roman" w:eastAsia="宋体" w:hAnsi="Times New Roman" w:cs="Times New Roman"/>
                <w:szCs w:val="21"/>
              </w:rPr>
            </w:pPr>
            <w:r w:rsidRPr="00524246">
              <w:rPr>
                <w:rFonts w:ascii="Times New Roman" w:eastAsia="宋体" w:hAnsi="Times New Roman" w:cs="Times New Roman"/>
                <w:b/>
                <w:bCs/>
                <w:szCs w:val="21"/>
              </w:rPr>
              <w:lastRenderedPageBreak/>
              <w:t>2.1</w:t>
            </w:r>
            <w:r w:rsidRPr="005701A8">
              <w:rPr>
                <w:rFonts w:ascii="宋体" w:eastAsia="宋体" w:hAnsi="宋体"/>
              </w:rPr>
              <w:t>能够运用数学、自然科学和工程基础知识，对</w:t>
            </w:r>
            <w:r w:rsidRPr="005701A8">
              <w:rPr>
                <w:rFonts w:ascii="宋体" w:eastAsia="宋体" w:hAnsi="宋体"/>
                <w:color w:val="000000" w:themeColor="text1"/>
              </w:rPr>
              <w:t>自动化相关的</w:t>
            </w:r>
            <w:r w:rsidRPr="005701A8">
              <w:rPr>
                <w:rFonts w:ascii="宋体" w:eastAsia="宋体" w:hAnsi="宋体"/>
              </w:rPr>
              <w:t>控制理论与应用、工业自动化、检测技术、电子信息技术等领域中的复杂工程问题进行识别和表达。</w:t>
            </w:r>
          </w:p>
        </w:tc>
        <w:tc>
          <w:tcPr>
            <w:tcW w:w="1701" w:type="dxa"/>
            <w:vAlign w:val="center"/>
          </w:tcPr>
          <w:p w14:paraId="2C116E07" w14:textId="77777777" w:rsidR="000D74DC" w:rsidRPr="00524246" w:rsidRDefault="000D74DC" w:rsidP="00F12ADC">
            <w:pPr>
              <w:jc w:val="center"/>
              <w:rPr>
                <w:rFonts w:ascii="Times New Roman" w:eastAsia="宋体" w:hAnsi="Times New Roman" w:cs="Times New Roman"/>
                <w:szCs w:val="21"/>
              </w:rPr>
            </w:pPr>
            <w:r w:rsidRPr="00524246">
              <w:rPr>
                <w:rFonts w:ascii="Times New Roman" w:eastAsia="宋体" w:hAnsi="Times New Roman" w:cs="Times New Roman"/>
                <w:szCs w:val="21"/>
              </w:rPr>
              <w:t>课程目标</w:t>
            </w:r>
            <w:r w:rsidRPr="00524246">
              <w:rPr>
                <w:rFonts w:ascii="Times New Roman" w:eastAsia="宋体" w:hAnsi="Times New Roman" w:cs="Times New Roman"/>
                <w:szCs w:val="21"/>
              </w:rPr>
              <w:t>2</w:t>
            </w:r>
          </w:p>
        </w:tc>
      </w:tr>
      <w:tr w:rsidR="000D74DC" w:rsidRPr="00524246" w14:paraId="2A521AA0" w14:textId="77777777" w:rsidTr="00F12ADC">
        <w:trPr>
          <w:trHeight w:val="915"/>
          <w:jc w:val="center"/>
        </w:trPr>
        <w:tc>
          <w:tcPr>
            <w:tcW w:w="3969" w:type="dxa"/>
            <w:vMerge/>
          </w:tcPr>
          <w:p w14:paraId="04A541A8" w14:textId="77777777" w:rsidR="000D74DC" w:rsidRPr="00524246" w:rsidRDefault="000D74DC" w:rsidP="00F12ADC">
            <w:pPr>
              <w:autoSpaceDE w:val="0"/>
              <w:autoSpaceDN w:val="0"/>
              <w:adjustRightInd w:val="0"/>
              <w:rPr>
                <w:rFonts w:ascii="Times New Roman" w:eastAsia="宋体" w:hAnsi="Times New Roman" w:cs="Times New Roman"/>
                <w:b/>
                <w:bCs/>
                <w:kern w:val="0"/>
                <w:szCs w:val="21"/>
              </w:rPr>
            </w:pPr>
          </w:p>
        </w:tc>
        <w:tc>
          <w:tcPr>
            <w:tcW w:w="3969" w:type="dxa"/>
            <w:vAlign w:val="center"/>
          </w:tcPr>
          <w:p w14:paraId="52D46A1A" w14:textId="77777777" w:rsidR="000D74DC" w:rsidRPr="00524246" w:rsidRDefault="000D74DC" w:rsidP="00F12ADC">
            <w:pPr>
              <w:rPr>
                <w:rFonts w:ascii="Times New Roman" w:eastAsia="宋体" w:hAnsi="Times New Roman" w:cs="Times New Roman"/>
                <w:b/>
                <w:bCs/>
                <w:szCs w:val="21"/>
              </w:rPr>
            </w:pPr>
            <w:r w:rsidRPr="00524246">
              <w:rPr>
                <w:rFonts w:ascii="Times New Roman" w:eastAsia="宋体" w:hAnsi="Times New Roman" w:cs="Times New Roman"/>
                <w:b/>
                <w:bCs/>
                <w:szCs w:val="21"/>
              </w:rPr>
              <w:t>2.2</w:t>
            </w:r>
            <w:r w:rsidRPr="005701A8">
              <w:rPr>
                <w:rFonts w:ascii="宋体" w:eastAsia="宋体" w:hAnsi="宋体"/>
              </w:rPr>
              <w:t>能识别和判断</w:t>
            </w:r>
            <w:r w:rsidRPr="005701A8">
              <w:rPr>
                <w:rFonts w:ascii="宋体" w:eastAsia="宋体" w:hAnsi="宋体"/>
                <w:color w:val="000000" w:themeColor="text1"/>
              </w:rPr>
              <w:t>自动化相关的</w:t>
            </w:r>
            <w:r w:rsidRPr="005701A8">
              <w:rPr>
                <w:rFonts w:ascii="宋体" w:eastAsia="宋体" w:hAnsi="宋体"/>
              </w:rPr>
              <w:t>控制理论与应用、工业自动化、检测技术、电子信息技术等领域中复杂工程问题的关键环节和参数。</w:t>
            </w:r>
          </w:p>
        </w:tc>
        <w:tc>
          <w:tcPr>
            <w:tcW w:w="1701" w:type="dxa"/>
            <w:vAlign w:val="center"/>
          </w:tcPr>
          <w:p w14:paraId="39F73765" w14:textId="77777777" w:rsidR="000D74DC" w:rsidRPr="00524246" w:rsidRDefault="000D74DC" w:rsidP="00F12ADC">
            <w:pPr>
              <w:jc w:val="center"/>
              <w:rPr>
                <w:rFonts w:ascii="Times New Roman" w:eastAsia="宋体" w:hAnsi="Times New Roman" w:cs="Times New Roman"/>
                <w:szCs w:val="21"/>
              </w:rPr>
            </w:pPr>
            <w:r w:rsidRPr="00524246">
              <w:rPr>
                <w:rFonts w:ascii="Times New Roman" w:eastAsia="宋体" w:hAnsi="Times New Roman" w:cs="Times New Roman"/>
                <w:szCs w:val="21"/>
              </w:rPr>
              <w:t>课程目标</w:t>
            </w:r>
            <w:r w:rsidRPr="00524246">
              <w:rPr>
                <w:rFonts w:ascii="Times New Roman" w:eastAsia="宋体" w:hAnsi="Times New Roman" w:cs="Times New Roman"/>
                <w:szCs w:val="21"/>
              </w:rPr>
              <w:t>1</w:t>
            </w:r>
          </w:p>
          <w:p w14:paraId="5C14F043" w14:textId="77777777" w:rsidR="000D74DC" w:rsidRPr="00524246" w:rsidRDefault="000D74DC" w:rsidP="00F12ADC">
            <w:pPr>
              <w:jc w:val="center"/>
              <w:rPr>
                <w:rFonts w:ascii="Times New Roman" w:eastAsia="宋体" w:hAnsi="Times New Roman" w:cs="Times New Roman"/>
                <w:szCs w:val="21"/>
              </w:rPr>
            </w:pPr>
            <w:r w:rsidRPr="00524246">
              <w:rPr>
                <w:rFonts w:ascii="Times New Roman" w:eastAsia="宋体" w:hAnsi="Times New Roman" w:cs="Times New Roman"/>
                <w:szCs w:val="21"/>
              </w:rPr>
              <w:t>课程目标</w:t>
            </w:r>
            <w:r>
              <w:rPr>
                <w:rFonts w:ascii="Times New Roman" w:eastAsia="宋体" w:hAnsi="Times New Roman" w:cs="Times New Roman"/>
                <w:szCs w:val="21"/>
              </w:rPr>
              <w:t>3</w:t>
            </w:r>
          </w:p>
        </w:tc>
      </w:tr>
      <w:tr w:rsidR="000D74DC" w:rsidRPr="00524246" w14:paraId="09C8E58C" w14:textId="77777777" w:rsidTr="00F12ADC">
        <w:trPr>
          <w:trHeight w:val="416"/>
          <w:jc w:val="center"/>
        </w:trPr>
        <w:tc>
          <w:tcPr>
            <w:tcW w:w="3969" w:type="dxa"/>
            <w:vAlign w:val="center"/>
          </w:tcPr>
          <w:p w14:paraId="2AD42F43" w14:textId="77777777" w:rsidR="000D74DC" w:rsidRPr="00524246" w:rsidRDefault="000D74DC" w:rsidP="00F12ADC">
            <w:pPr>
              <w:autoSpaceDE w:val="0"/>
              <w:autoSpaceDN w:val="0"/>
              <w:adjustRightInd w:val="0"/>
              <w:rPr>
                <w:rFonts w:ascii="Times New Roman" w:eastAsia="宋体" w:hAnsi="Times New Roman" w:cs="Times New Roman"/>
                <w:szCs w:val="21"/>
              </w:rPr>
            </w:pPr>
            <w:r w:rsidRPr="00524246">
              <w:rPr>
                <w:rFonts w:ascii="Times New Roman" w:eastAsia="宋体" w:hAnsi="Times New Roman" w:cs="Times New Roman"/>
                <w:b/>
                <w:bCs/>
                <w:kern w:val="0"/>
                <w:szCs w:val="21"/>
              </w:rPr>
              <w:t>毕业要求</w:t>
            </w:r>
            <w:r w:rsidRPr="00524246">
              <w:rPr>
                <w:rFonts w:ascii="Times New Roman" w:eastAsia="宋体" w:hAnsi="Times New Roman" w:cs="Times New Roman"/>
                <w:b/>
                <w:bCs/>
                <w:kern w:val="0"/>
                <w:szCs w:val="21"/>
              </w:rPr>
              <w:t>5</w:t>
            </w:r>
            <w:r w:rsidRPr="00524246">
              <w:rPr>
                <w:rFonts w:ascii="Times New Roman" w:eastAsia="宋体" w:hAnsi="Times New Roman" w:cs="Times New Roman"/>
                <w:kern w:val="0"/>
                <w:szCs w:val="21"/>
              </w:rPr>
              <w:t>：</w:t>
            </w:r>
            <w:r w:rsidRPr="00524246">
              <w:rPr>
                <w:rFonts w:ascii="Times New Roman" w:eastAsia="宋体" w:hAnsi="Times New Roman" w:cs="Times New Roman"/>
                <w:b/>
                <w:bCs/>
                <w:kern w:val="0"/>
                <w:szCs w:val="21"/>
              </w:rPr>
              <w:t>使用现代工具</w:t>
            </w:r>
          </w:p>
          <w:p w14:paraId="2925ED97" w14:textId="77777777" w:rsidR="000D74DC" w:rsidRPr="00524246" w:rsidRDefault="000D74DC" w:rsidP="00F12ADC">
            <w:pPr>
              <w:rPr>
                <w:rFonts w:ascii="Times New Roman" w:eastAsia="宋体" w:hAnsi="Times New Roman" w:cs="Times New Roman"/>
                <w:kern w:val="0"/>
                <w:szCs w:val="21"/>
              </w:rPr>
            </w:pPr>
            <w:r w:rsidRPr="005701A8">
              <w:rPr>
                <w:rFonts w:ascii="Times New Roman" w:eastAsia="宋体" w:hAnsi="Times New Roman" w:cs="Times New Roman" w:hint="eastAsia"/>
                <w:kern w:val="0"/>
                <w:szCs w:val="21"/>
              </w:rPr>
              <w:t>能够针对自动化相关的控制理论与应用、工业自动化、检测技术、电子信息技术等领域的复杂工程问题，开发、选择与使用恰当的技术、资源、现代工程工具和信息技术工具，对复杂工程问题预测与模拟，并能够理解其局限性。</w:t>
            </w:r>
          </w:p>
        </w:tc>
        <w:tc>
          <w:tcPr>
            <w:tcW w:w="3969" w:type="dxa"/>
            <w:vAlign w:val="center"/>
          </w:tcPr>
          <w:p w14:paraId="2F1881F0" w14:textId="77777777" w:rsidR="000D74DC" w:rsidRPr="00524246" w:rsidRDefault="000D74DC" w:rsidP="00F12ADC">
            <w:pPr>
              <w:autoSpaceDE w:val="0"/>
              <w:autoSpaceDN w:val="0"/>
              <w:adjustRightInd w:val="0"/>
              <w:jc w:val="left"/>
              <w:rPr>
                <w:rFonts w:ascii="Times New Roman" w:eastAsia="宋体" w:hAnsi="Times New Roman" w:cs="Times New Roman"/>
                <w:szCs w:val="21"/>
              </w:rPr>
            </w:pPr>
            <w:r w:rsidRPr="00524246">
              <w:rPr>
                <w:rFonts w:ascii="Times New Roman" w:eastAsia="宋体" w:hAnsi="Times New Roman" w:cs="Times New Roman"/>
                <w:b/>
                <w:bCs/>
                <w:szCs w:val="21"/>
              </w:rPr>
              <w:t>5.1</w:t>
            </w:r>
            <w:r>
              <w:rPr>
                <w:rFonts w:ascii="Times New Roman" w:eastAsia="宋体" w:hAnsi="Times New Roman" w:cs="Times New Roman"/>
                <w:b/>
                <w:bCs/>
                <w:szCs w:val="21"/>
              </w:rPr>
              <w:t xml:space="preserve"> </w:t>
            </w:r>
            <w:r w:rsidRPr="005701A8">
              <w:rPr>
                <w:rFonts w:ascii="宋体" w:eastAsia="宋体" w:hAnsi="宋体"/>
              </w:rPr>
              <w:t>能够针对</w:t>
            </w:r>
            <w:r w:rsidRPr="005701A8">
              <w:rPr>
                <w:rFonts w:ascii="宋体" w:eastAsia="宋体" w:hAnsi="宋体"/>
                <w:color w:val="000000" w:themeColor="text1"/>
              </w:rPr>
              <w:t>自动化相关的</w:t>
            </w:r>
            <w:r w:rsidRPr="005701A8">
              <w:rPr>
                <w:rFonts w:ascii="宋体" w:eastAsia="宋体" w:hAnsi="宋体"/>
              </w:rPr>
              <w:t>控制理论与应用、工业自动化、检测技术、电子信息技术等领域中的复杂工程问题，借助文献检索工具，查阅相关文献资料。</w:t>
            </w:r>
          </w:p>
        </w:tc>
        <w:tc>
          <w:tcPr>
            <w:tcW w:w="1701" w:type="dxa"/>
            <w:vAlign w:val="center"/>
          </w:tcPr>
          <w:p w14:paraId="5A3DA3FC" w14:textId="77777777" w:rsidR="000D74DC" w:rsidRPr="00524246" w:rsidRDefault="000D74DC" w:rsidP="00F12ADC">
            <w:pPr>
              <w:jc w:val="center"/>
              <w:rPr>
                <w:rFonts w:ascii="Times New Roman" w:eastAsia="宋体" w:hAnsi="Times New Roman" w:cs="Times New Roman"/>
                <w:szCs w:val="21"/>
              </w:rPr>
            </w:pPr>
            <w:r w:rsidRPr="00524246">
              <w:rPr>
                <w:rFonts w:ascii="Times New Roman" w:eastAsia="宋体" w:hAnsi="Times New Roman" w:cs="Times New Roman"/>
                <w:szCs w:val="21"/>
              </w:rPr>
              <w:t>课程目标</w:t>
            </w:r>
            <w:r w:rsidRPr="00524246">
              <w:rPr>
                <w:rFonts w:ascii="Times New Roman" w:eastAsia="宋体" w:hAnsi="Times New Roman" w:cs="Times New Roman"/>
                <w:szCs w:val="21"/>
              </w:rPr>
              <w:t>4</w:t>
            </w:r>
          </w:p>
        </w:tc>
      </w:tr>
    </w:tbl>
    <w:p w14:paraId="7B1AEE05" w14:textId="77777777" w:rsidR="00C862C7" w:rsidRPr="00C862C7" w:rsidRDefault="00C862C7" w:rsidP="00F77130">
      <w:pPr>
        <w:spacing w:beforeLines="50" w:before="156" w:line="360" w:lineRule="auto"/>
        <w:jc w:val="left"/>
        <w:rPr>
          <w:rFonts w:ascii="Times New Roman" w:eastAsia="宋体" w:hAnsi="Times New Roman" w:cs="Times New Roman"/>
          <w:b/>
          <w:bCs/>
          <w:kern w:val="0"/>
          <w:sz w:val="24"/>
          <w:szCs w:val="24"/>
        </w:rPr>
      </w:pPr>
      <w:r w:rsidRPr="00C862C7">
        <w:rPr>
          <w:rFonts w:ascii="Times New Roman" w:eastAsia="宋体" w:hAnsi="Times New Roman" w:cs="Times New Roman"/>
          <w:b/>
          <w:bCs/>
          <w:kern w:val="0"/>
          <w:sz w:val="24"/>
          <w:szCs w:val="24"/>
        </w:rPr>
        <w:t>四、课程教学内容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850"/>
        <w:gridCol w:w="1701"/>
        <w:gridCol w:w="2268"/>
      </w:tblGrid>
      <w:tr w:rsidR="00C862C7" w:rsidRPr="00C862C7" w14:paraId="2897B9B1" w14:textId="77777777" w:rsidTr="00161C59">
        <w:trPr>
          <w:trHeight w:val="454"/>
          <w:jc w:val="center"/>
        </w:trPr>
        <w:tc>
          <w:tcPr>
            <w:tcW w:w="4820" w:type="dxa"/>
            <w:vAlign w:val="center"/>
          </w:tcPr>
          <w:p w14:paraId="532A1E91"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教学内容</w:t>
            </w:r>
          </w:p>
        </w:tc>
        <w:tc>
          <w:tcPr>
            <w:tcW w:w="850" w:type="dxa"/>
            <w:vAlign w:val="center"/>
          </w:tcPr>
          <w:p w14:paraId="11E3781F"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学时</w:t>
            </w:r>
          </w:p>
        </w:tc>
        <w:tc>
          <w:tcPr>
            <w:tcW w:w="1701" w:type="dxa"/>
            <w:vAlign w:val="center"/>
          </w:tcPr>
          <w:p w14:paraId="5E83EFC3"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支撑课程目标</w:t>
            </w:r>
          </w:p>
        </w:tc>
        <w:tc>
          <w:tcPr>
            <w:tcW w:w="2268" w:type="dxa"/>
            <w:vAlign w:val="center"/>
          </w:tcPr>
          <w:p w14:paraId="0691F604"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教学方法与策略</w:t>
            </w:r>
          </w:p>
        </w:tc>
      </w:tr>
      <w:tr w:rsidR="00C862C7" w:rsidRPr="00C862C7" w14:paraId="4867051F" w14:textId="77777777" w:rsidTr="00161C59">
        <w:trPr>
          <w:jc w:val="center"/>
        </w:trPr>
        <w:tc>
          <w:tcPr>
            <w:tcW w:w="4820" w:type="dxa"/>
          </w:tcPr>
          <w:p w14:paraId="5FBB84A7" w14:textId="77777777" w:rsidR="00C862C7" w:rsidRPr="00C862C7" w:rsidRDefault="00C862C7" w:rsidP="00C862C7">
            <w:pPr>
              <w:rPr>
                <w:rFonts w:ascii="Times New Roman" w:eastAsia="宋体" w:hAnsi="Times New Roman" w:cs="Times New Roman"/>
                <w:b/>
                <w:bCs/>
                <w:szCs w:val="21"/>
              </w:rPr>
            </w:pPr>
            <w:r w:rsidRPr="00C862C7">
              <w:rPr>
                <w:rFonts w:ascii="Times New Roman" w:eastAsia="宋体" w:hAnsi="Times New Roman" w:cs="Times New Roman"/>
                <w:b/>
                <w:bCs/>
                <w:szCs w:val="21"/>
              </w:rPr>
              <w:t>第</w:t>
            </w:r>
            <w:r w:rsidRPr="00C862C7">
              <w:rPr>
                <w:rFonts w:ascii="Times New Roman" w:eastAsia="宋体" w:hAnsi="Times New Roman" w:cs="Times New Roman"/>
                <w:b/>
                <w:bCs/>
                <w:szCs w:val="21"/>
              </w:rPr>
              <w:t>1</w:t>
            </w:r>
            <w:r w:rsidRPr="00C862C7">
              <w:rPr>
                <w:rFonts w:ascii="Times New Roman" w:eastAsia="宋体" w:hAnsi="Times New Roman" w:cs="Times New Roman"/>
                <w:b/>
                <w:bCs/>
                <w:szCs w:val="21"/>
              </w:rPr>
              <w:t>章概述</w:t>
            </w:r>
          </w:p>
          <w:p w14:paraId="37DCF434"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1. </w:t>
            </w:r>
            <w:r w:rsidRPr="00C862C7">
              <w:rPr>
                <w:rFonts w:ascii="Times New Roman" w:eastAsia="宋体" w:hAnsi="Times New Roman" w:cs="Times New Roman"/>
                <w:szCs w:val="21"/>
              </w:rPr>
              <w:t>数字信号与模拟信号</w:t>
            </w:r>
          </w:p>
          <w:p w14:paraId="32913A32"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2. </w:t>
            </w:r>
            <w:r w:rsidRPr="00C862C7">
              <w:rPr>
                <w:rFonts w:ascii="Times New Roman" w:eastAsia="宋体" w:hAnsi="Times New Roman" w:cs="Times New Roman"/>
                <w:szCs w:val="21"/>
              </w:rPr>
              <w:t>数字信号的表示方法</w:t>
            </w:r>
          </w:p>
          <w:p w14:paraId="087258B3"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3. </w:t>
            </w:r>
            <w:r w:rsidRPr="00C862C7">
              <w:rPr>
                <w:rFonts w:ascii="Times New Roman" w:eastAsia="宋体" w:hAnsi="Times New Roman" w:cs="Times New Roman"/>
                <w:szCs w:val="21"/>
              </w:rPr>
              <w:t>数字电路的基本功能及其应用</w:t>
            </w:r>
          </w:p>
          <w:p w14:paraId="25C177E9"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4. </w:t>
            </w:r>
            <w:r w:rsidRPr="00C862C7">
              <w:rPr>
                <w:rFonts w:ascii="Times New Roman" w:eastAsia="宋体" w:hAnsi="Times New Roman" w:cs="Times New Roman"/>
                <w:szCs w:val="21"/>
              </w:rPr>
              <w:t>电路测试和故障排除</w:t>
            </w:r>
          </w:p>
          <w:p w14:paraId="0A21F7EB"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5. </w:t>
            </w:r>
            <w:r w:rsidRPr="00C862C7">
              <w:rPr>
                <w:rFonts w:ascii="Times New Roman" w:eastAsia="宋体" w:hAnsi="Times New Roman" w:cs="Times New Roman"/>
                <w:szCs w:val="21"/>
              </w:rPr>
              <w:t>数字电路的</w:t>
            </w:r>
            <w:r w:rsidRPr="00C862C7">
              <w:rPr>
                <w:rFonts w:ascii="Times New Roman" w:eastAsia="宋体" w:hAnsi="Times New Roman" w:cs="Times New Roman"/>
                <w:szCs w:val="21"/>
              </w:rPr>
              <w:t>EDA</w:t>
            </w:r>
            <w:r w:rsidRPr="00C862C7">
              <w:rPr>
                <w:rFonts w:ascii="Times New Roman" w:eastAsia="宋体" w:hAnsi="Times New Roman" w:cs="Times New Roman"/>
                <w:szCs w:val="21"/>
              </w:rPr>
              <w:t>仿真分析与设计</w:t>
            </w:r>
          </w:p>
        </w:tc>
        <w:tc>
          <w:tcPr>
            <w:tcW w:w="850" w:type="dxa"/>
            <w:vAlign w:val="center"/>
          </w:tcPr>
          <w:p w14:paraId="5430B6C8"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1</w:t>
            </w:r>
          </w:p>
        </w:tc>
        <w:tc>
          <w:tcPr>
            <w:tcW w:w="1701" w:type="dxa"/>
            <w:vAlign w:val="center"/>
          </w:tcPr>
          <w:p w14:paraId="6BE0EA46"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2</w:t>
            </w:r>
          </w:p>
          <w:p w14:paraId="2E88748B"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4</w:t>
            </w:r>
          </w:p>
        </w:tc>
        <w:tc>
          <w:tcPr>
            <w:tcW w:w="2268" w:type="dxa"/>
            <w:vAlign w:val="center"/>
          </w:tcPr>
          <w:p w14:paraId="43EBCEBD" w14:textId="77777777" w:rsidR="00C862C7" w:rsidRPr="00C862C7" w:rsidRDefault="00C862C7" w:rsidP="00C862C7">
            <w:pPr>
              <w:jc w:val="left"/>
              <w:rPr>
                <w:rFonts w:ascii="Times New Roman" w:eastAsia="宋体" w:hAnsi="Times New Roman" w:cs="Times New Roman"/>
                <w:szCs w:val="21"/>
              </w:rPr>
            </w:pPr>
            <w:r w:rsidRPr="00C862C7">
              <w:rPr>
                <w:rFonts w:ascii="Times New Roman" w:eastAsia="宋体" w:hAnsi="Times New Roman" w:cs="Times New Roman"/>
                <w:szCs w:val="21"/>
              </w:rPr>
              <w:t>讲授</w:t>
            </w:r>
          </w:p>
        </w:tc>
      </w:tr>
      <w:tr w:rsidR="00C862C7" w:rsidRPr="00C862C7" w14:paraId="1AB08DF5" w14:textId="77777777" w:rsidTr="00161C59">
        <w:trPr>
          <w:jc w:val="center"/>
        </w:trPr>
        <w:tc>
          <w:tcPr>
            <w:tcW w:w="4820" w:type="dxa"/>
          </w:tcPr>
          <w:p w14:paraId="333C55A6" w14:textId="77777777" w:rsidR="00C862C7" w:rsidRPr="00C862C7" w:rsidRDefault="00C862C7" w:rsidP="00C862C7">
            <w:pPr>
              <w:rPr>
                <w:rFonts w:ascii="Times New Roman" w:eastAsia="宋体" w:hAnsi="Times New Roman" w:cs="Times New Roman"/>
                <w:b/>
                <w:bCs/>
                <w:szCs w:val="21"/>
              </w:rPr>
            </w:pPr>
            <w:r w:rsidRPr="00C862C7">
              <w:rPr>
                <w:rFonts w:ascii="Times New Roman" w:eastAsia="宋体" w:hAnsi="Times New Roman" w:cs="Times New Roman"/>
                <w:b/>
                <w:bCs/>
                <w:szCs w:val="21"/>
              </w:rPr>
              <w:t>第</w:t>
            </w:r>
            <w:r w:rsidRPr="00C862C7">
              <w:rPr>
                <w:rFonts w:ascii="Times New Roman" w:eastAsia="宋体" w:hAnsi="Times New Roman" w:cs="Times New Roman"/>
                <w:b/>
                <w:bCs/>
                <w:szCs w:val="21"/>
              </w:rPr>
              <w:t>2</w:t>
            </w:r>
            <w:r w:rsidRPr="00C862C7">
              <w:rPr>
                <w:rFonts w:ascii="Times New Roman" w:eastAsia="宋体" w:hAnsi="Times New Roman" w:cs="Times New Roman"/>
                <w:b/>
                <w:bCs/>
                <w:szCs w:val="21"/>
              </w:rPr>
              <w:t>章逻辑代数及其化简</w:t>
            </w:r>
          </w:p>
          <w:p w14:paraId="2CAE7D8C"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1. </w:t>
            </w:r>
            <w:r w:rsidRPr="00C862C7">
              <w:rPr>
                <w:rFonts w:ascii="Times New Roman" w:eastAsia="宋体" w:hAnsi="Times New Roman" w:cs="Times New Roman"/>
                <w:szCs w:val="21"/>
              </w:rPr>
              <w:t>计数制和编制</w:t>
            </w:r>
          </w:p>
          <w:p w14:paraId="3D133F33"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2. </w:t>
            </w:r>
            <w:r w:rsidRPr="00C862C7">
              <w:rPr>
                <w:rFonts w:ascii="Times New Roman" w:eastAsia="宋体" w:hAnsi="Times New Roman" w:cs="Times New Roman"/>
                <w:szCs w:val="21"/>
              </w:rPr>
              <w:t>逻辑代数基础</w:t>
            </w:r>
          </w:p>
          <w:p w14:paraId="266C4B1D"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3. </w:t>
            </w:r>
            <w:r w:rsidRPr="00C862C7">
              <w:rPr>
                <w:rFonts w:ascii="Times New Roman" w:eastAsia="宋体" w:hAnsi="Times New Roman" w:cs="Times New Roman"/>
                <w:szCs w:val="21"/>
              </w:rPr>
              <w:t>逻辑函数常用的描述方法及相互之间的转换</w:t>
            </w:r>
          </w:p>
          <w:p w14:paraId="238A6B3B"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4. </w:t>
            </w:r>
            <w:r w:rsidRPr="00C862C7">
              <w:rPr>
                <w:rFonts w:ascii="Times New Roman" w:eastAsia="宋体" w:hAnsi="Times New Roman" w:cs="Times New Roman"/>
                <w:szCs w:val="21"/>
              </w:rPr>
              <w:t>逻辑函数的简化</w:t>
            </w:r>
          </w:p>
          <w:p w14:paraId="10408C28"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5. </w:t>
            </w:r>
            <w:r w:rsidRPr="00C862C7">
              <w:rPr>
                <w:rFonts w:ascii="Times New Roman" w:eastAsia="宋体" w:hAnsi="Times New Roman" w:cs="Times New Roman"/>
                <w:szCs w:val="21"/>
              </w:rPr>
              <w:t>具有无关项的逻辑函数及其化简</w:t>
            </w:r>
          </w:p>
          <w:p w14:paraId="174D8638"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6. </w:t>
            </w:r>
            <w:r w:rsidRPr="00C862C7">
              <w:rPr>
                <w:rFonts w:ascii="Times New Roman" w:eastAsia="宋体" w:hAnsi="Times New Roman" w:cs="Times New Roman"/>
                <w:szCs w:val="21"/>
              </w:rPr>
              <w:t>用</w:t>
            </w:r>
            <w:r w:rsidR="00473424">
              <w:rPr>
                <w:rFonts w:ascii="Times New Roman" w:eastAsia="宋体" w:hAnsi="Times New Roman" w:cs="Times New Roman" w:hint="eastAsia"/>
                <w:szCs w:val="21"/>
              </w:rPr>
              <w:t>EDA</w:t>
            </w:r>
            <w:r w:rsidRPr="00C862C7">
              <w:rPr>
                <w:rFonts w:ascii="Times New Roman" w:eastAsia="宋体" w:hAnsi="Times New Roman" w:cs="Times New Roman"/>
                <w:szCs w:val="21"/>
              </w:rPr>
              <w:t>进行逻辑函数的化简与变换</w:t>
            </w:r>
          </w:p>
        </w:tc>
        <w:tc>
          <w:tcPr>
            <w:tcW w:w="850" w:type="dxa"/>
            <w:vAlign w:val="center"/>
          </w:tcPr>
          <w:p w14:paraId="1422C1DA"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5</w:t>
            </w:r>
          </w:p>
        </w:tc>
        <w:tc>
          <w:tcPr>
            <w:tcW w:w="1701" w:type="dxa"/>
            <w:vAlign w:val="center"/>
          </w:tcPr>
          <w:p w14:paraId="147381D1"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4</w:t>
            </w:r>
          </w:p>
        </w:tc>
        <w:tc>
          <w:tcPr>
            <w:tcW w:w="2268" w:type="dxa"/>
            <w:vAlign w:val="center"/>
          </w:tcPr>
          <w:p w14:paraId="2E47FC8E" w14:textId="77777777" w:rsidR="00C862C7" w:rsidRPr="00C862C7" w:rsidRDefault="00C862C7" w:rsidP="00C862C7">
            <w:pPr>
              <w:jc w:val="left"/>
              <w:rPr>
                <w:rFonts w:ascii="Times New Roman" w:eastAsia="宋体" w:hAnsi="Times New Roman" w:cs="Times New Roman"/>
                <w:szCs w:val="21"/>
              </w:rPr>
            </w:pPr>
            <w:r w:rsidRPr="00C862C7">
              <w:rPr>
                <w:rFonts w:ascii="Times New Roman" w:eastAsia="宋体" w:hAnsi="Times New Roman" w:cs="Times New Roman"/>
                <w:szCs w:val="21"/>
              </w:rPr>
              <w:t>讲授，课堂讨论，测验，作业，演示</w:t>
            </w:r>
            <w:r w:rsidR="002B00F8">
              <w:rPr>
                <w:rFonts w:ascii="Times New Roman" w:eastAsia="宋体" w:hAnsi="Times New Roman" w:cs="Times New Roman"/>
                <w:szCs w:val="21"/>
              </w:rPr>
              <w:t>，</w:t>
            </w:r>
            <w:r w:rsidR="002B00F8">
              <w:rPr>
                <w:rFonts w:ascii="Times New Roman" w:eastAsia="宋体" w:hAnsi="Times New Roman" w:cs="Times New Roman" w:hint="eastAsia"/>
                <w:szCs w:val="21"/>
              </w:rPr>
              <w:t>习题课</w:t>
            </w:r>
          </w:p>
        </w:tc>
      </w:tr>
      <w:tr w:rsidR="00C862C7" w:rsidRPr="00C862C7" w14:paraId="31154C62" w14:textId="77777777" w:rsidTr="00161C59">
        <w:trPr>
          <w:jc w:val="center"/>
        </w:trPr>
        <w:tc>
          <w:tcPr>
            <w:tcW w:w="4820" w:type="dxa"/>
          </w:tcPr>
          <w:p w14:paraId="0242B697" w14:textId="77777777" w:rsidR="00C862C7" w:rsidRPr="00C862C7" w:rsidRDefault="00C862C7" w:rsidP="00C862C7">
            <w:pPr>
              <w:rPr>
                <w:rFonts w:ascii="Times New Roman" w:eastAsia="宋体" w:hAnsi="Times New Roman" w:cs="Times New Roman"/>
                <w:b/>
                <w:bCs/>
                <w:szCs w:val="21"/>
              </w:rPr>
            </w:pPr>
            <w:r w:rsidRPr="00C862C7">
              <w:rPr>
                <w:rFonts w:ascii="Times New Roman" w:eastAsia="宋体" w:hAnsi="Times New Roman" w:cs="Times New Roman"/>
                <w:b/>
                <w:bCs/>
                <w:szCs w:val="21"/>
              </w:rPr>
              <w:t>第</w:t>
            </w:r>
            <w:r w:rsidRPr="00C862C7">
              <w:rPr>
                <w:rFonts w:ascii="Times New Roman" w:eastAsia="宋体" w:hAnsi="Times New Roman" w:cs="Times New Roman"/>
                <w:b/>
                <w:bCs/>
                <w:szCs w:val="21"/>
              </w:rPr>
              <w:t>3</w:t>
            </w:r>
            <w:r w:rsidRPr="00C862C7">
              <w:rPr>
                <w:rFonts w:ascii="Times New Roman" w:eastAsia="宋体" w:hAnsi="Times New Roman" w:cs="Times New Roman"/>
                <w:b/>
                <w:bCs/>
                <w:szCs w:val="21"/>
              </w:rPr>
              <w:t>章门电路</w:t>
            </w:r>
          </w:p>
          <w:p w14:paraId="54637660"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1. </w:t>
            </w:r>
            <w:r w:rsidRPr="00C862C7">
              <w:rPr>
                <w:rFonts w:ascii="Times New Roman" w:eastAsia="宋体" w:hAnsi="Times New Roman" w:cs="Times New Roman"/>
                <w:szCs w:val="21"/>
              </w:rPr>
              <w:t>概述</w:t>
            </w:r>
          </w:p>
          <w:p w14:paraId="06C13193"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2. </w:t>
            </w:r>
            <w:r w:rsidRPr="00C862C7">
              <w:rPr>
                <w:rFonts w:ascii="Times New Roman" w:eastAsia="宋体" w:hAnsi="Times New Roman" w:cs="Times New Roman"/>
                <w:szCs w:val="21"/>
              </w:rPr>
              <w:t>半导体二极管门电路</w:t>
            </w:r>
          </w:p>
          <w:p w14:paraId="3C977FB6"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3. TTL</w:t>
            </w:r>
            <w:r w:rsidRPr="00C862C7">
              <w:rPr>
                <w:rFonts w:ascii="Times New Roman" w:eastAsia="宋体" w:hAnsi="Times New Roman" w:cs="Times New Roman"/>
                <w:szCs w:val="21"/>
              </w:rPr>
              <w:t>集成门电路</w:t>
            </w:r>
          </w:p>
          <w:p w14:paraId="1B0B4282"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4. MOS</w:t>
            </w:r>
            <w:r w:rsidRPr="00C862C7">
              <w:rPr>
                <w:rFonts w:ascii="Times New Roman" w:eastAsia="宋体" w:hAnsi="Times New Roman" w:cs="Times New Roman"/>
                <w:szCs w:val="21"/>
              </w:rPr>
              <w:t>门电路</w:t>
            </w:r>
          </w:p>
          <w:p w14:paraId="1A034374"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5. </w:t>
            </w:r>
            <w:r w:rsidRPr="00C862C7">
              <w:rPr>
                <w:rFonts w:ascii="Times New Roman" w:eastAsia="宋体" w:hAnsi="Times New Roman" w:cs="Times New Roman"/>
                <w:szCs w:val="21"/>
              </w:rPr>
              <w:t>各类逻辑门的性能比较</w:t>
            </w:r>
          </w:p>
        </w:tc>
        <w:tc>
          <w:tcPr>
            <w:tcW w:w="850" w:type="dxa"/>
            <w:vAlign w:val="center"/>
          </w:tcPr>
          <w:p w14:paraId="0A3F84E6"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8</w:t>
            </w:r>
          </w:p>
        </w:tc>
        <w:tc>
          <w:tcPr>
            <w:tcW w:w="1701" w:type="dxa"/>
            <w:vAlign w:val="center"/>
          </w:tcPr>
          <w:p w14:paraId="41DA112B"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1</w:t>
            </w:r>
          </w:p>
        </w:tc>
        <w:tc>
          <w:tcPr>
            <w:tcW w:w="2268" w:type="dxa"/>
            <w:vAlign w:val="center"/>
          </w:tcPr>
          <w:p w14:paraId="65D17F80" w14:textId="77777777" w:rsidR="00C862C7" w:rsidRPr="00C862C7" w:rsidRDefault="00C862C7" w:rsidP="00C862C7">
            <w:pPr>
              <w:jc w:val="left"/>
              <w:rPr>
                <w:rFonts w:ascii="Times New Roman" w:eastAsia="宋体" w:hAnsi="Times New Roman" w:cs="Times New Roman"/>
                <w:szCs w:val="21"/>
              </w:rPr>
            </w:pPr>
            <w:r w:rsidRPr="00C862C7">
              <w:rPr>
                <w:rFonts w:ascii="Times New Roman" w:eastAsia="宋体" w:hAnsi="Times New Roman" w:cs="Times New Roman"/>
                <w:szCs w:val="21"/>
              </w:rPr>
              <w:t>讲授，课堂讨论，作业</w:t>
            </w:r>
            <w:r w:rsidR="002B00F8">
              <w:rPr>
                <w:rFonts w:ascii="Times New Roman" w:eastAsia="宋体" w:hAnsi="Times New Roman" w:cs="Times New Roman"/>
                <w:szCs w:val="21"/>
              </w:rPr>
              <w:t xml:space="preserve"> </w:t>
            </w:r>
            <w:r w:rsidR="002B00F8">
              <w:rPr>
                <w:rFonts w:ascii="Times New Roman" w:eastAsia="宋体" w:hAnsi="Times New Roman" w:cs="Times New Roman"/>
                <w:szCs w:val="21"/>
              </w:rPr>
              <w:t>，</w:t>
            </w:r>
            <w:r w:rsidR="002B00F8">
              <w:rPr>
                <w:rFonts w:ascii="Times New Roman" w:eastAsia="宋体" w:hAnsi="Times New Roman" w:cs="Times New Roman" w:hint="eastAsia"/>
                <w:szCs w:val="21"/>
              </w:rPr>
              <w:t>习题课</w:t>
            </w:r>
          </w:p>
        </w:tc>
      </w:tr>
      <w:tr w:rsidR="00C862C7" w:rsidRPr="00C862C7" w14:paraId="14959ED4" w14:textId="77777777" w:rsidTr="00161C59">
        <w:trPr>
          <w:jc w:val="center"/>
        </w:trPr>
        <w:tc>
          <w:tcPr>
            <w:tcW w:w="4820" w:type="dxa"/>
          </w:tcPr>
          <w:p w14:paraId="1920213F" w14:textId="77777777" w:rsidR="00C862C7" w:rsidRPr="00C862C7" w:rsidRDefault="00C862C7" w:rsidP="00C862C7">
            <w:pPr>
              <w:rPr>
                <w:rFonts w:ascii="Times New Roman" w:eastAsia="宋体" w:hAnsi="Times New Roman" w:cs="Times New Roman"/>
                <w:b/>
                <w:bCs/>
                <w:szCs w:val="21"/>
              </w:rPr>
            </w:pPr>
            <w:r w:rsidRPr="00C862C7">
              <w:rPr>
                <w:rFonts w:ascii="Times New Roman" w:eastAsia="宋体" w:hAnsi="Times New Roman" w:cs="Times New Roman"/>
                <w:b/>
                <w:bCs/>
                <w:szCs w:val="21"/>
              </w:rPr>
              <w:t>第</w:t>
            </w:r>
            <w:r w:rsidRPr="00C862C7">
              <w:rPr>
                <w:rFonts w:ascii="Times New Roman" w:eastAsia="宋体" w:hAnsi="Times New Roman" w:cs="Times New Roman"/>
                <w:b/>
                <w:bCs/>
                <w:szCs w:val="21"/>
              </w:rPr>
              <w:t>4</w:t>
            </w:r>
            <w:r w:rsidRPr="00C862C7">
              <w:rPr>
                <w:rFonts w:ascii="Times New Roman" w:eastAsia="宋体" w:hAnsi="Times New Roman" w:cs="Times New Roman"/>
                <w:b/>
                <w:bCs/>
                <w:szCs w:val="21"/>
              </w:rPr>
              <w:t>章组合逻辑电路</w:t>
            </w:r>
          </w:p>
          <w:p w14:paraId="00A838F8"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1. </w:t>
            </w:r>
            <w:r w:rsidRPr="00C862C7">
              <w:rPr>
                <w:rFonts w:ascii="Times New Roman" w:eastAsia="宋体" w:hAnsi="Times New Roman" w:cs="Times New Roman"/>
                <w:szCs w:val="21"/>
              </w:rPr>
              <w:t>概述</w:t>
            </w:r>
          </w:p>
          <w:p w14:paraId="509E35B8"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2. </w:t>
            </w:r>
            <w:r w:rsidRPr="00C862C7">
              <w:rPr>
                <w:rFonts w:ascii="Times New Roman" w:eastAsia="宋体" w:hAnsi="Times New Roman" w:cs="Times New Roman"/>
                <w:szCs w:val="21"/>
              </w:rPr>
              <w:t>组合逻辑电路的分析</w:t>
            </w:r>
          </w:p>
          <w:p w14:paraId="607FB374"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3. </w:t>
            </w:r>
            <w:r w:rsidRPr="00C862C7">
              <w:rPr>
                <w:rFonts w:ascii="Times New Roman" w:eastAsia="宋体" w:hAnsi="Times New Roman" w:cs="Times New Roman"/>
                <w:szCs w:val="21"/>
              </w:rPr>
              <w:t>组合逻辑电路的设计</w:t>
            </w:r>
          </w:p>
          <w:p w14:paraId="1E1445C1"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4. </w:t>
            </w:r>
            <w:r w:rsidRPr="00C862C7">
              <w:rPr>
                <w:rFonts w:ascii="Times New Roman" w:eastAsia="宋体" w:hAnsi="Times New Roman" w:cs="Times New Roman"/>
                <w:szCs w:val="21"/>
              </w:rPr>
              <w:t>组合逻辑电路中竞争冒险现象概述</w:t>
            </w:r>
          </w:p>
          <w:p w14:paraId="0AC4C413"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5. </w:t>
            </w:r>
            <w:r w:rsidRPr="00C862C7">
              <w:rPr>
                <w:rFonts w:ascii="Times New Roman" w:eastAsia="宋体" w:hAnsi="Times New Roman" w:cs="Times New Roman"/>
                <w:szCs w:val="21"/>
              </w:rPr>
              <w:t>组合电路的系统应用</w:t>
            </w:r>
          </w:p>
          <w:p w14:paraId="39A2C0E7" w14:textId="77777777" w:rsidR="00C862C7" w:rsidRPr="00C862C7" w:rsidRDefault="00C862C7" w:rsidP="00A7412C">
            <w:pPr>
              <w:rPr>
                <w:rFonts w:ascii="Times New Roman" w:eastAsia="宋体" w:hAnsi="Times New Roman" w:cs="Times New Roman"/>
                <w:szCs w:val="21"/>
              </w:rPr>
            </w:pPr>
            <w:r w:rsidRPr="00C862C7">
              <w:rPr>
                <w:rFonts w:ascii="Times New Roman" w:eastAsia="宋体" w:hAnsi="Times New Roman" w:cs="Times New Roman"/>
                <w:szCs w:val="21"/>
              </w:rPr>
              <w:t xml:space="preserve">6. </w:t>
            </w:r>
            <w:r w:rsidRPr="00C862C7">
              <w:rPr>
                <w:rFonts w:ascii="Times New Roman" w:eastAsia="宋体" w:hAnsi="Times New Roman" w:cs="Times New Roman"/>
                <w:szCs w:val="21"/>
              </w:rPr>
              <w:t>用</w:t>
            </w:r>
            <w:r w:rsidR="00A7412C">
              <w:rPr>
                <w:rFonts w:ascii="Times New Roman" w:eastAsia="宋体" w:hAnsi="Times New Roman" w:cs="Times New Roman"/>
                <w:szCs w:val="21"/>
              </w:rPr>
              <w:t>EDA</w:t>
            </w:r>
            <w:r w:rsidRPr="00C862C7">
              <w:rPr>
                <w:rFonts w:ascii="Times New Roman" w:eastAsia="宋体" w:hAnsi="Times New Roman" w:cs="Times New Roman"/>
                <w:szCs w:val="21"/>
              </w:rPr>
              <w:t>设计和分析组合电路</w:t>
            </w:r>
          </w:p>
        </w:tc>
        <w:tc>
          <w:tcPr>
            <w:tcW w:w="850" w:type="dxa"/>
            <w:vAlign w:val="center"/>
          </w:tcPr>
          <w:p w14:paraId="33CF3A02" w14:textId="77777777" w:rsidR="00C862C7" w:rsidRPr="00C862C7" w:rsidRDefault="000874C7" w:rsidP="00C862C7">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701" w:type="dxa"/>
            <w:vAlign w:val="center"/>
          </w:tcPr>
          <w:p w14:paraId="2FF11B45"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1</w:t>
            </w:r>
          </w:p>
          <w:p w14:paraId="4FAFF6EA"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2</w:t>
            </w:r>
          </w:p>
          <w:p w14:paraId="2CA04879"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3</w:t>
            </w:r>
          </w:p>
          <w:p w14:paraId="1C091F27"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4</w:t>
            </w:r>
          </w:p>
        </w:tc>
        <w:tc>
          <w:tcPr>
            <w:tcW w:w="2268" w:type="dxa"/>
            <w:vAlign w:val="center"/>
          </w:tcPr>
          <w:p w14:paraId="24FCE2CD" w14:textId="77777777" w:rsidR="00C862C7" w:rsidRPr="00C862C7" w:rsidRDefault="00C862C7" w:rsidP="00C862C7">
            <w:pPr>
              <w:jc w:val="left"/>
              <w:rPr>
                <w:rFonts w:ascii="Times New Roman" w:eastAsia="宋体" w:hAnsi="Times New Roman" w:cs="Times New Roman"/>
                <w:szCs w:val="21"/>
              </w:rPr>
            </w:pPr>
            <w:r w:rsidRPr="00C862C7">
              <w:rPr>
                <w:rFonts w:ascii="Times New Roman" w:eastAsia="宋体" w:hAnsi="Times New Roman" w:cs="Times New Roman"/>
                <w:szCs w:val="21"/>
              </w:rPr>
              <w:t>讲授，课堂讨论，案例，作业，测验</w:t>
            </w:r>
            <w:r w:rsidR="002B00F8">
              <w:rPr>
                <w:rFonts w:ascii="Times New Roman" w:eastAsia="宋体" w:hAnsi="Times New Roman" w:cs="Times New Roman"/>
                <w:szCs w:val="21"/>
              </w:rPr>
              <w:t>，</w:t>
            </w:r>
            <w:r w:rsidR="002B00F8">
              <w:rPr>
                <w:rFonts w:ascii="Times New Roman" w:eastAsia="宋体" w:hAnsi="Times New Roman" w:cs="Times New Roman" w:hint="eastAsia"/>
                <w:szCs w:val="21"/>
              </w:rPr>
              <w:t>习题课</w:t>
            </w:r>
          </w:p>
        </w:tc>
      </w:tr>
      <w:tr w:rsidR="00C862C7" w:rsidRPr="00C862C7" w14:paraId="7FD88FC8" w14:textId="77777777" w:rsidTr="00161C59">
        <w:trPr>
          <w:jc w:val="center"/>
        </w:trPr>
        <w:tc>
          <w:tcPr>
            <w:tcW w:w="4820" w:type="dxa"/>
          </w:tcPr>
          <w:p w14:paraId="4AFAE203" w14:textId="77777777" w:rsidR="00C862C7" w:rsidRPr="00C862C7" w:rsidRDefault="00C862C7" w:rsidP="00C862C7">
            <w:pPr>
              <w:rPr>
                <w:rFonts w:ascii="Times New Roman" w:eastAsia="宋体" w:hAnsi="Times New Roman" w:cs="Times New Roman"/>
                <w:b/>
                <w:bCs/>
                <w:szCs w:val="21"/>
              </w:rPr>
            </w:pPr>
            <w:r w:rsidRPr="00C862C7">
              <w:rPr>
                <w:rFonts w:ascii="Times New Roman" w:eastAsia="宋体" w:hAnsi="Times New Roman" w:cs="Times New Roman"/>
                <w:b/>
                <w:bCs/>
                <w:szCs w:val="21"/>
              </w:rPr>
              <w:t>第</w:t>
            </w:r>
            <w:r w:rsidRPr="00C862C7">
              <w:rPr>
                <w:rFonts w:ascii="Times New Roman" w:eastAsia="宋体" w:hAnsi="Times New Roman" w:cs="Times New Roman"/>
                <w:b/>
                <w:bCs/>
                <w:szCs w:val="21"/>
              </w:rPr>
              <w:t>5</w:t>
            </w:r>
            <w:r w:rsidRPr="00C862C7">
              <w:rPr>
                <w:rFonts w:ascii="Times New Roman" w:eastAsia="宋体" w:hAnsi="Times New Roman" w:cs="Times New Roman"/>
                <w:b/>
                <w:bCs/>
                <w:szCs w:val="21"/>
              </w:rPr>
              <w:t>章触发器</w:t>
            </w:r>
          </w:p>
          <w:p w14:paraId="15BD735F"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1. </w:t>
            </w:r>
            <w:r w:rsidRPr="00C862C7">
              <w:rPr>
                <w:rFonts w:ascii="Times New Roman" w:eastAsia="宋体" w:hAnsi="Times New Roman" w:cs="Times New Roman"/>
                <w:szCs w:val="21"/>
              </w:rPr>
              <w:t>概述</w:t>
            </w:r>
          </w:p>
          <w:p w14:paraId="1FFFB4AB"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2. </w:t>
            </w:r>
            <w:r w:rsidRPr="00C862C7">
              <w:rPr>
                <w:rFonts w:ascii="Times New Roman" w:eastAsia="宋体" w:hAnsi="Times New Roman" w:cs="Times New Roman"/>
                <w:szCs w:val="21"/>
              </w:rPr>
              <w:t>触发器的结构与工作原理</w:t>
            </w:r>
          </w:p>
          <w:p w14:paraId="2FC2BD98"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lastRenderedPageBreak/>
              <w:t xml:space="preserve">3. </w:t>
            </w:r>
            <w:r w:rsidRPr="00C862C7">
              <w:rPr>
                <w:rFonts w:ascii="Times New Roman" w:eastAsia="宋体" w:hAnsi="Times New Roman" w:cs="Times New Roman"/>
                <w:szCs w:val="21"/>
              </w:rPr>
              <w:t>触发器的工作特性</w:t>
            </w:r>
          </w:p>
          <w:p w14:paraId="5CF02FE8"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4. </w:t>
            </w:r>
            <w:r w:rsidRPr="00C862C7">
              <w:rPr>
                <w:rFonts w:ascii="Times New Roman" w:eastAsia="宋体" w:hAnsi="Times New Roman" w:cs="Times New Roman"/>
                <w:szCs w:val="21"/>
              </w:rPr>
              <w:t>触发器的逻辑功能及相互转换</w:t>
            </w:r>
          </w:p>
          <w:p w14:paraId="056AC042"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5. </w:t>
            </w:r>
            <w:r w:rsidRPr="00C862C7">
              <w:rPr>
                <w:rFonts w:ascii="Times New Roman" w:eastAsia="宋体" w:hAnsi="Times New Roman" w:cs="Times New Roman"/>
                <w:szCs w:val="21"/>
              </w:rPr>
              <w:t>触发器的应用举例</w:t>
            </w:r>
          </w:p>
          <w:p w14:paraId="6B5E69CF" w14:textId="77777777" w:rsidR="00C862C7" w:rsidRPr="00C862C7" w:rsidRDefault="00C862C7" w:rsidP="008264F1">
            <w:pPr>
              <w:rPr>
                <w:rFonts w:ascii="Times New Roman" w:eastAsia="宋体" w:hAnsi="Times New Roman" w:cs="Times New Roman"/>
                <w:szCs w:val="21"/>
              </w:rPr>
            </w:pPr>
            <w:r w:rsidRPr="00C862C7">
              <w:rPr>
                <w:rFonts w:ascii="Times New Roman" w:eastAsia="宋体" w:hAnsi="Times New Roman" w:cs="Times New Roman"/>
                <w:szCs w:val="21"/>
              </w:rPr>
              <w:t xml:space="preserve">6. </w:t>
            </w:r>
            <w:r w:rsidRPr="00C862C7">
              <w:rPr>
                <w:rFonts w:ascii="Times New Roman" w:eastAsia="宋体" w:hAnsi="Times New Roman" w:cs="Times New Roman"/>
                <w:szCs w:val="21"/>
              </w:rPr>
              <w:t>用</w:t>
            </w:r>
            <w:r w:rsidR="008264F1">
              <w:rPr>
                <w:rFonts w:ascii="Times New Roman" w:eastAsia="宋体" w:hAnsi="Times New Roman" w:cs="Times New Roman"/>
                <w:szCs w:val="21"/>
              </w:rPr>
              <w:t>EDA</w:t>
            </w:r>
            <w:r w:rsidRPr="00C862C7">
              <w:rPr>
                <w:rFonts w:ascii="Times New Roman" w:eastAsia="宋体" w:hAnsi="Times New Roman" w:cs="Times New Roman"/>
                <w:szCs w:val="21"/>
              </w:rPr>
              <w:t>分析</w:t>
            </w:r>
            <w:r w:rsidRPr="00C862C7">
              <w:rPr>
                <w:rFonts w:ascii="Times New Roman" w:eastAsia="宋体" w:hAnsi="Times New Roman" w:cs="Times New Roman"/>
                <w:szCs w:val="21"/>
              </w:rPr>
              <w:t>JK</w:t>
            </w:r>
            <w:r w:rsidRPr="00C862C7">
              <w:rPr>
                <w:rFonts w:ascii="Times New Roman" w:eastAsia="宋体" w:hAnsi="Times New Roman" w:cs="Times New Roman"/>
                <w:szCs w:val="21"/>
              </w:rPr>
              <w:t>触发器</w:t>
            </w:r>
          </w:p>
        </w:tc>
        <w:tc>
          <w:tcPr>
            <w:tcW w:w="850" w:type="dxa"/>
            <w:vAlign w:val="center"/>
          </w:tcPr>
          <w:p w14:paraId="200E0F21"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lastRenderedPageBreak/>
              <w:t>4</w:t>
            </w:r>
          </w:p>
        </w:tc>
        <w:tc>
          <w:tcPr>
            <w:tcW w:w="1701" w:type="dxa"/>
            <w:vAlign w:val="center"/>
          </w:tcPr>
          <w:p w14:paraId="5667323D"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2</w:t>
            </w:r>
          </w:p>
          <w:p w14:paraId="4FFF326A"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4</w:t>
            </w:r>
          </w:p>
        </w:tc>
        <w:tc>
          <w:tcPr>
            <w:tcW w:w="2268" w:type="dxa"/>
            <w:vAlign w:val="center"/>
          </w:tcPr>
          <w:p w14:paraId="0C3DE7B3" w14:textId="77777777" w:rsidR="00C862C7" w:rsidRPr="00C862C7" w:rsidRDefault="00C862C7" w:rsidP="00C862C7">
            <w:pPr>
              <w:jc w:val="left"/>
              <w:rPr>
                <w:rFonts w:ascii="Times New Roman" w:eastAsia="宋体" w:hAnsi="Times New Roman" w:cs="Times New Roman"/>
                <w:szCs w:val="21"/>
              </w:rPr>
            </w:pPr>
            <w:r w:rsidRPr="00C862C7">
              <w:rPr>
                <w:rFonts w:ascii="Times New Roman" w:eastAsia="宋体" w:hAnsi="Times New Roman" w:cs="Times New Roman"/>
                <w:szCs w:val="21"/>
              </w:rPr>
              <w:t>讲授，课堂讨论，作业</w:t>
            </w:r>
            <w:r w:rsidR="002B00F8">
              <w:rPr>
                <w:rFonts w:ascii="Times New Roman" w:eastAsia="宋体" w:hAnsi="Times New Roman" w:cs="Times New Roman"/>
                <w:szCs w:val="21"/>
              </w:rPr>
              <w:t>，</w:t>
            </w:r>
            <w:r w:rsidR="002B00F8">
              <w:rPr>
                <w:rFonts w:ascii="Times New Roman" w:eastAsia="宋体" w:hAnsi="Times New Roman" w:cs="Times New Roman" w:hint="eastAsia"/>
                <w:szCs w:val="21"/>
              </w:rPr>
              <w:t>习题课</w:t>
            </w:r>
          </w:p>
          <w:p w14:paraId="3DEE73AD" w14:textId="77777777" w:rsidR="00C862C7" w:rsidRPr="00C862C7" w:rsidRDefault="00C862C7" w:rsidP="00C862C7">
            <w:pPr>
              <w:jc w:val="left"/>
              <w:rPr>
                <w:rFonts w:ascii="Times New Roman" w:eastAsia="宋体" w:hAnsi="Times New Roman" w:cs="Times New Roman"/>
                <w:szCs w:val="21"/>
              </w:rPr>
            </w:pPr>
          </w:p>
        </w:tc>
      </w:tr>
      <w:tr w:rsidR="00C862C7" w:rsidRPr="00C862C7" w14:paraId="1A5586AB" w14:textId="77777777" w:rsidTr="00161C59">
        <w:trPr>
          <w:jc w:val="center"/>
        </w:trPr>
        <w:tc>
          <w:tcPr>
            <w:tcW w:w="4820" w:type="dxa"/>
          </w:tcPr>
          <w:p w14:paraId="3210E6FD" w14:textId="77777777" w:rsidR="00C862C7" w:rsidRPr="00C862C7" w:rsidRDefault="00C862C7" w:rsidP="00C862C7">
            <w:pPr>
              <w:rPr>
                <w:rFonts w:ascii="Times New Roman" w:eastAsia="宋体" w:hAnsi="Times New Roman" w:cs="Times New Roman"/>
                <w:b/>
                <w:bCs/>
                <w:szCs w:val="21"/>
              </w:rPr>
            </w:pPr>
            <w:r w:rsidRPr="00C862C7">
              <w:rPr>
                <w:rFonts w:ascii="Times New Roman" w:eastAsia="宋体" w:hAnsi="Times New Roman" w:cs="Times New Roman"/>
                <w:b/>
                <w:bCs/>
                <w:szCs w:val="21"/>
              </w:rPr>
              <w:t>第</w:t>
            </w:r>
            <w:r w:rsidRPr="00C862C7">
              <w:rPr>
                <w:rFonts w:ascii="Times New Roman" w:eastAsia="宋体" w:hAnsi="Times New Roman" w:cs="Times New Roman"/>
                <w:b/>
                <w:bCs/>
                <w:szCs w:val="21"/>
              </w:rPr>
              <w:t>6</w:t>
            </w:r>
            <w:r w:rsidRPr="00C862C7">
              <w:rPr>
                <w:rFonts w:ascii="Times New Roman" w:eastAsia="宋体" w:hAnsi="Times New Roman" w:cs="Times New Roman"/>
                <w:b/>
                <w:bCs/>
                <w:szCs w:val="21"/>
              </w:rPr>
              <w:t>章时序逻辑电路</w:t>
            </w:r>
          </w:p>
          <w:p w14:paraId="4D7A5126"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1. </w:t>
            </w:r>
            <w:r w:rsidRPr="00C862C7">
              <w:rPr>
                <w:rFonts w:ascii="Times New Roman" w:eastAsia="宋体" w:hAnsi="Times New Roman" w:cs="Times New Roman"/>
                <w:szCs w:val="21"/>
              </w:rPr>
              <w:t>概述</w:t>
            </w:r>
          </w:p>
          <w:p w14:paraId="68880574"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2. </w:t>
            </w:r>
            <w:r w:rsidRPr="00C862C7">
              <w:rPr>
                <w:rFonts w:ascii="Times New Roman" w:eastAsia="宋体" w:hAnsi="Times New Roman" w:cs="Times New Roman"/>
                <w:szCs w:val="21"/>
              </w:rPr>
              <w:t>时序逻辑电路的分析方法</w:t>
            </w:r>
          </w:p>
          <w:p w14:paraId="45462D80"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3. </w:t>
            </w:r>
            <w:r w:rsidRPr="00C862C7">
              <w:rPr>
                <w:rFonts w:ascii="Times New Roman" w:eastAsia="宋体" w:hAnsi="Times New Roman" w:cs="Times New Roman"/>
                <w:szCs w:val="21"/>
              </w:rPr>
              <w:t>常用中规模时序逻辑电路及其应用</w:t>
            </w:r>
          </w:p>
          <w:p w14:paraId="304C52BB"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4. </w:t>
            </w:r>
            <w:r w:rsidRPr="00C862C7">
              <w:rPr>
                <w:rFonts w:ascii="Times New Roman" w:eastAsia="宋体" w:hAnsi="Times New Roman" w:cs="Times New Roman"/>
                <w:szCs w:val="21"/>
              </w:rPr>
              <w:t>时序逻辑电路的设计</w:t>
            </w:r>
          </w:p>
          <w:p w14:paraId="7B0E917E"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5. </w:t>
            </w:r>
            <w:r w:rsidRPr="00C862C7">
              <w:rPr>
                <w:rFonts w:ascii="Times New Roman" w:eastAsia="宋体" w:hAnsi="Times New Roman" w:cs="Times New Roman"/>
                <w:szCs w:val="21"/>
              </w:rPr>
              <w:t>综合应用</w:t>
            </w:r>
          </w:p>
          <w:p w14:paraId="78F08C80" w14:textId="77777777" w:rsidR="00C862C7" w:rsidRPr="00C862C7" w:rsidRDefault="00C862C7" w:rsidP="008264F1">
            <w:pPr>
              <w:rPr>
                <w:rFonts w:ascii="Times New Roman" w:eastAsia="宋体" w:hAnsi="Times New Roman" w:cs="Times New Roman"/>
                <w:szCs w:val="21"/>
              </w:rPr>
            </w:pPr>
            <w:r w:rsidRPr="00C862C7">
              <w:rPr>
                <w:rFonts w:ascii="Times New Roman" w:eastAsia="宋体" w:hAnsi="Times New Roman" w:cs="Times New Roman"/>
                <w:szCs w:val="21"/>
              </w:rPr>
              <w:t xml:space="preserve">6. </w:t>
            </w:r>
            <w:r w:rsidRPr="00C862C7">
              <w:rPr>
                <w:rFonts w:ascii="Times New Roman" w:eastAsia="宋体" w:hAnsi="Times New Roman" w:cs="Times New Roman"/>
                <w:szCs w:val="21"/>
              </w:rPr>
              <w:t>用</w:t>
            </w:r>
            <w:r w:rsidR="008264F1">
              <w:rPr>
                <w:rFonts w:ascii="Times New Roman" w:eastAsia="宋体" w:hAnsi="Times New Roman" w:cs="Times New Roman"/>
                <w:szCs w:val="21"/>
              </w:rPr>
              <w:t>EDA</w:t>
            </w:r>
            <w:r w:rsidRPr="00C862C7">
              <w:rPr>
                <w:rFonts w:ascii="Times New Roman" w:eastAsia="宋体" w:hAnsi="Times New Roman" w:cs="Times New Roman"/>
                <w:szCs w:val="21"/>
              </w:rPr>
              <w:t>分析时序逻辑电路</w:t>
            </w:r>
          </w:p>
        </w:tc>
        <w:tc>
          <w:tcPr>
            <w:tcW w:w="850" w:type="dxa"/>
            <w:vAlign w:val="center"/>
          </w:tcPr>
          <w:p w14:paraId="3F4B02E9" w14:textId="77777777" w:rsidR="00C862C7" w:rsidRPr="00C862C7" w:rsidRDefault="00C862C7" w:rsidP="000874C7">
            <w:pPr>
              <w:jc w:val="center"/>
              <w:rPr>
                <w:rFonts w:ascii="Times New Roman" w:eastAsia="宋体" w:hAnsi="Times New Roman" w:cs="Times New Roman"/>
                <w:szCs w:val="21"/>
              </w:rPr>
            </w:pPr>
            <w:r w:rsidRPr="00C862C7">
              <w:rPr>
                <w:rFonts w:ascii="Times New Roman" w:eastAsia="宋体" w:hAnsi="Times New Roman" w:cs="Times New Roman"/>
                <w:szCs w:val="21"/>
              </w:rPr>
              <w:t>1</w:t>
            </w:r>
            <w:r w:rsidR="000874C7">
              <w:rPr>
                <w:rFonts w:ascii="Times New Roman" w:eastAsia="宋体" w:hAnsi="Times New Roman" w:cs="Times New Roman"/>
                <w:szCs w:val="21"/>
              </w:rPr>
              <w:t>3</w:t>
            </w:r>
          </w:p>
        </w:tc>
        <w:tc>
          <w:tcPr>
            <w:tcW w:w="1701" w:type="dxa"/>
            <w:vAlign w:val="center"/>
          </w:tcPr>
          <w:p w14:paraId="3BBB7A96"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1</w:t>
            </w:r>
          </w:p>
          <w:p w14:paraId="225AB372"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2</w:t>
            </w:r>
          </w:p>
          <w:p w14:paraId="0CA2E5EC"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3</w:t>
            </w:r>
          </w:p>
          <w:p w14:paraId="605B497A"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4</w:t>
            </w:r>
          </w:p>
        </w:tc>
        <w:tc>
          <w:tcPr>
            <w:tcW w:w="2268" w:type="dxa"/>
            <w:vAlign w:val="center"/>
          </w:tcPr>
          <w:p w14:paraId="291EB6BF" w14:textId="77777777" w:rsidR="00C862C7" w:rsidRPr="00C862C7" w:rsidRDefault="00C862C7" w:rsidP="00C862C7">
            <w:pPr>
              <w:jc w:val="left"/>
              <w:rPr>
                <w:rFonts w:ascii="Times New Roman" w:eastAsia="宋体" w:hAnsi="Times New Roman" w:cs="Times New Roman"/>
                <w:szCs w:val="21"/>
              </w:rPr>
            </w:pPr>
            <w:r w:rsidRPr="00C862C7">
              <w:rPr>
                <w:rFonts w:ascii="Times New Roman" w:eastAsia="宋体" w:hAnsi="Times New Roman" w:cs="Times New Roman"/>
                <w:szCs w:val="21"/>
              </w:rPr>
              <w:t>讲授，课堂讨论，案例，作业，测验</w:t>
            </w:r>
            <w:r w:rsidR="002B00F8">
              <w:rPr>
                <w:rFonts w:ascii="Times New Roman" w:eastAsia="宋体" w:hAnsi="Times New Roman" w:cs="Times New Roman"/>
                <w:szCs w:val="21"/>
              </w:rPr>
              <w:t>，</w:t>
            </w:r>
            <w:r w:rsidR="002B00F8">
              <w:rPr>
                <w:rFonts w:ascii="Times New Roman" w:eastAsia="宋体" w:hAnsi="Times New Roman" w:cs="Times New Roman" w:hint="eastAsia"/>
                <w:szCs w:val="21"/>
              </w:rPr>
              <w:t>习题课</w:t>
            </w:r>
          </w:p>
        </w:tc>
      </w:tr>
      <w:tr w:rsidR="00C862C7" w:rsidRPr="00C862C7" w14:paraId="0B3340E3" w14:textId="77777777" w:rsidTr="00161C59">
        <w:trPr>
          <w:jc w:val="center"/>
        </w:trPr>
        <w:tc>
          <w:tcPr>
            <w:tcW w:w="4820" w:type="dxa"/>
          </w:tcPr>
          <w:p w14:paraId="5E1C1A52" w14:textId="77777777" w:rsidR="00C862C7" w:rsidRPr="00C862C7" w:rsidRDefault="00C862C7" w:rsidP="00C862C7">
            <w:pPr>
              <w:rPr>
                <w:rFonts w:ascii="Times New Roman" w:eastAsia="宋体" w:hAnsi="Times New Roman" w:cs="Times New Roman"/>
                <w:b/>
                <w:bCs/>
                <w:szCs w:val="21"/>
              </w:rPr>
            </w:pPr>
            <w:r w:rsidRPr="00C862C7">
              <w:rPr>
                <w:rFonts w:ascii="Times New Roman" w:eastAsia="宋体" w:hAnsi="Times New Roman" w:cs="Times New Roman"/>
                <w:b/>
                <w:bCs/>
                <w:szCs w:val="21"/>
              </w:rPr>
              <w:t>第</w:t>
            </w:r>
            <w:r w:rsidRPr="00C862C7">
              <w:rPr>
                <w:rFonts w:ascii="Times New Roman" w:eastAsia="宋体" w:hAnsi="Times New Roman" w:cs="Times New Roman"/>
                <w:b/>
                <w:bCs/>
                <w:szCs w:val="21"/>
              </w:rPr>
              <w:t>7</w:t>
            </w:r>
            <w:r w:rsidRPr="00C862C7">
              <w:rPr>
                <w:rFonts w:ascii="Times New Roman" w:eastAsia="宋体" w:hAnsi="Times New Roman" w:cs="Times New Roman"/>
                <w:b/>
                <w:bCs/>
                <w:szCs w:val="21"/>
              </w:rPr>
              <w:t>章脉冲波形的产生和整形</w:t>
            </w:r>
          </w:p>
          <w:p w14:paraId="772AB193"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1. </w:t>
            </w:r>
            <w:r w:rsidRPr="00C862C7">
              <w:rPr>
                <w:rFonts w:ascii="Times New Roman" w:eastAsia="宋体" w:hAnsi="Times New Roman" w:cs="Times New Roman"/>
                <w:szCs w:val="21"/>
              </w:rPr>
              <w:t>概述</w:t>
            </w:r>
          </w:p>
          <w:p w14:paraId="3BEB42EC"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2. </w:t>
            </w:r>
            <w:r w:rsidRPr="00C862C7">
              <w:rPr>
                <w:rFonts w:ascii="Times New Roman" w:eastAsia="宋体" w:hAnsi="Times New Roman" w:cs="Times New Roman"/>
                <w:szCs w:val="21"/>
              </w:rPr>
              <w:t>矩形脉冲的产生</w:t>
            </w:r>
          </w:p>
          <w:p w14:paraId="4B732E93"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3. </w:t>
            </w:r>
            <w:r w:rsidRPr="00C862C7">
              <w:rPr>
                <w:rFonts w:ascii="Times New Roman" w:eastAsia="宋体" w:hAnsi="Times New Roman" w:cs="Times New Roman"/>
                <w:szCs w:val="21"/>
              </w:rPr>
              <w:t>集成</w:t>
            </w:r>
            <w:r w:rsidRPr="00C862C7">
              <w:rPr>
                <w:rFonts w:ascii="Times New Roman" w:eastAsia="宋体" w:hAnsi="Times New Roman" w:cs="Times New Roman"/>
                <w:szCs w:val="21"/>
              </w:rPr>
              <w:t>555</w:t>
            </w:r>
            <w:r w:rsidRPr="00C862C7">
              <w:rPr>
                <w:rFonts w:ascii="Times New Roman" w:eastAsia="宋体" w:hAnsi="Times New Roman" w:cs="Times New Roman"/>
                <w:szCs w:val="21"/>
              </w:rPr>
              <w:t>定时器</w:t>
            </w:r>
          </w:p>
          <w:p w14:paraId="1CCEAB40"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4. </w:t>
            </w:r>
            <w:r w:rsidRPr="00C862C7">
              <w:rPr>
                <w:rFonts w:ascii="Times New Roman" w:eastAsia="宋体" w:hAnsi="Times New Roman" w:cs="Times New Roman"/>
                <w:szCs w:val="21"/>
              </w:rPr>
              <w:t>应用电路实例</w:t>
            </w:r>
          </w:p>
          <w:p w14:paraId="3F8C74AA"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5. </w:t>
            </w:r>
            <w:r w:rsidRPr="00C862C7">
              <w:rPr>
                <w:rFonts w:ascii="Times New Roman" w:eastAsia="宋体" w:hAnsi="Times New Roman" w:cs="Times New Roman"/>
                <w:szCs w:val="21"/>
              </w:rPr>
              <w:t>脉冲产生与整形电路的系统应用</w:t>
            </w:r>
          </w:p>
          <w:p w14:paraId="0A64835D" w14:textId="77777777" w:rsidR="00C862C7" w:rsidRPr="00C862C7" w:rsidRDefault="00C862C7" w:rsidP="008264F1">
            <w:pPr>
              <w:rPr>
                <w:rFonts w:ascii="Times New Roman" w:eastAsia="宋体" w:hAnsi="Times New Roman" w:cs="Times New Roman"/>
                <w:szCs w:val="21"/>
              </w:rPr>
            </w:pPr>
            <w:r w:rsidRPr="00C862C7">
              <w:rPr>
                <w:rFonts w:ascii="Times New Roman" w:eastAsia="宋体" w:hAnsi="Times New Roman" w:cs="Times New Roman"/>
                <w:szCs w:val="21"/>
              </w:rPr>
              <w:t xml:space="preserve">6. </w:t>
            </w:r>
            <w:r w:rsidRPr="00C862C7">
              <w:rPr>
                <w:rFonts w:ascii="Times New Roman" w:eastAsia="宋体" w:hAnsi="Times New Roman" w:cs="Times New Roman"/>
                <w:szCs w:val="21"/>
              </w:rPr>
              <w:t>用</w:t>
            </w:r>
            <w:r w:rsidR="008264F1">
              <w:rPr>
                <w:rFonts w:ascii="Times New Roman" w:eastAsia="宋体" w:hAnsi="Times New Roman" w:cs="Times New Roman"/>
                <w:szCs w:val="21"/>
              </w:rPr>
              <w:t>EDA</w:t>
            </w:r>
            <w:r w:rsidRPr="00C862C7">
              <w:rPr>
                <w:rFonts w:ascii="Times New Roman" w:eastAsia="宋体" w:hAnsi="Times New Roman" w:cs="Times New Roman"/>
                <w:szCs w:val="21"/>
              </w:rPr>
              <w:t>设计、分析脉冲发生电路</w:t>
            </w:r>
          </w:p>
        </w:tc>
        <w:tc>
          <w:tcPr>
            <w:tcW w:w="850" w:type="dxa"/>
            <w:vAlign w:val="center"/>
          </w:tcPr>
          <w:p w14:paraId="4D1045F3"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4</w:t>
            </w:r>
          </w:p>
        </w:tc>
        <w:tc>
          <w:tcPr>
            <w:tcW w:w="1701" w:type="dxa"/>
            <w:vAlign w:val="center"/>
          </w:tcPr>
          <w:p w14:paraId="045859D7"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1</w:t>
            </w:r>
          </w:p>
          <w:p w14:paraId="4C7B496C"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2</w:t>
            </w:r>
          </w:p>
          <w:p w14:paraId="30BC968B"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3</w:t>
            </w:r>
          </w:p>
          <w:p w14:paraId="4DE811F6"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4</w:t>
            </w:r>
          </w:p>
        </w:tc>
        <w:tc>
          <w:tcPr>
            <w:tcW w:w="2268" w:type="dxa"/>
            <w:vAlign w:val="center"/>
          </w:tcPr>
          <w:p w14:paraId="5B05DE6F" w14:textId="77777777" w:rsidR="00C862C7" w:rsidRPr="00C862C7" w:rsidRDefault="00C862C7" w:rsidP="00C862C7">
            <w:pPr>
              <w:jc w:val="left"/>
              <w:rPr>
                <w:rFonts w:ascii="Times New Roman" w:eastAsia="宋体" w:hAnsi="Times New Roman" w:cs="Times New Roman"/>
                <w:szCs w:val="21"/>
              </w:rPr>
            </w:pPr>
            <w:r w:rsidRPr="00C862C7">
              <w:rPr>
                <w:rFonts w:ascii="Times New Roman" w:eastAsia="宋体" w:hAnsi="Times New Roman" w:cs="Times New Roman"/>
                <w:szCs w:val="21"/>
              </w:rPr>
              <w:t>讲授，课堂讨论，作业</w:t>
            </w:r>
            <w:r w:rsidR="002B00F8">
              <w:rPr>
                <w:rFonts w:ascii="Times New Roman" w:eastAsia="宋体" w:hAnsi="Times New Roman" w:cs="Times New Roman"/>
                <w:szCs w:val="21"/>
              </w:rPr>
              <w:t>，</w:t>
            </w:r>
            <w:r w:rsidR="002B00F8">
              <w:rPr>
                <w:rFonts w:ascii="Times New Roman" w:eastAsia="宋体" w:hAnsi="Times New Roman" w:cs="Times New Roman" w:hint="eastAsia"/>
                <w:szCs w:val="21"/>
              </w:rPr>
              <w:t>习题课</w:t>
            </w:r>
          </w:p>
        </w:tc>
      </w:tr>
      <w:tr w:rsidR="00C862C7" w:rsidRPr="00C862C7" w14:paraId="1968B9F3" w14:textId="77777777" w:rsidTr="00161C59">
        <w:trPr>
          <w:jc w:val="center"/>
        </w:trPr>
        <w:tc>
          <w:tcPr>
            <w:tcW w:w="4820" w:type="dxa"/>
          </w:tcPr>
          <w:p w14:paraId="484D01E8" w14:textId="77777777" w:rsidR="00C862C7" w:rsidRPr="00C862C7" w:rsidRDefault="00C862C7" w:rsidP="00C862C7">
            <w:pPr>
              <w:rPr>
                <w:rFonts w:ascii="Times New Roman" w:eastAsia="宋体" w:hAnsi="Times New Roman" w:cs="Times New Roman"/>
                <w:b/>
                <w:bCs/>
                <w:szCs w:val="21"/>
              </w:rPr>
            </w:pPr>
            <w:r w:rsidRPr="00C862C7">
              <w:rPr>
                <w:rFonts w:ascii="Times New Roman" w:eastAsia="宋体" w:hAnsi="Times New Roman" w:cs="Times New Roman"/>
                <w:b/>
                <w:bCs/>
                <w:szCs w:val="21"/>
              </w:rPr>
              <w:t>第</w:t>
            </w:r>
            <w:r w:rsidRPr="00C862C7">
              <w:rPr>
                <w:rFonts w:ascii="Times New Roman" w:eastAsia="宋体" w:hAnsi="Times New Roman" w:cs="Times New Roman"/>
                <w:b/>
                <w:bCs/>
                <w:szCs w:val="21"/>
              </w:rPr>
              <w:t>8</w:t>
            </w:r>
            <w:r w:rsidRPr="00C862C7">
              <w:rPr>
                <w:rFonts w:ascii="Times New Roman" w:eastAsia="宋体" w:hAnsi="Times New Roman" w:cs="Times New Roman"/>
                <w:b/>
                <w:bCs/>
                <w:szCs w:val="21"/>
              </w:rPr>
              <w:t>章半导体存储器和可编程逻辑器件</w:t>
            </w:r>
          </w:p>
          <w:p w14:paraId="4D4EF906"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1. </w:t>
            </w:r>
            <w:r w:rsidRPr="00C862C7">
              <w:rPr>
                <w:rFonts w:ascii="Times New Roman" w:eastAsia="宋体" w:hAnsi="Times New Roman" w:cs="Times New Roman"/>
                <w:szCs w:val="21"/>
              </w:rPr>
              <w:t>概述</w:t>
            </w:r>
          </w:p>
          <w:p w14:paraId="69B4298D"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2. </w:t>
            </w:r>
            <w:r w:rsidRPr="00C862C7">
              <w:rPr>
                <w:rFonts w:ascii="Times New Roman" w:eastAsia="宋体" w:hAnsi="Times New Roman" w:cs="Times New Roman"/>
                <w:szCs w:val="21"/>
              </w:rPr>
              <w:t>半导体存储器</w:t>
            </w:r>
          </w:p>
          <w:p w14:paraId="3FAB0647"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3. </w:t>
            </w:r>
            <w:r w:rsidRPr="00C862C7">
              <w:rPr>
                <w:rFonts w:ascii="Times New Roman" w:eastAsia="宋体" w:hAnsi="Times New Roman" w:cs="Times New Roman"/>
                <w:szCs w:val="21"/>
              </w:rPr>
              <w:t>可编程逻辑器件</w:t>
            </w:r>
          </w:p>
        </w:tc>
        <w:tc>
          <w:tcPr>
            <w:tcW w:w="850" w:type="dxa"/>
            <w:vAlign w:val="center"/>
          </w:tcPr>
          <w:p w14:paraId="1F1C9588"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5</w:t>
            </w:r>
          </w:p>
        </w:tc>
        <w:tc>
          <w:tcPr>
            <w:tcW w:w="1701" w:type="dxa"/>
            <w:vAlign w:val="center"/>
          </w:tcPr>
          <w:p w14:paraId="26A13DAD"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3</w:t>
            </w:r>
          </w:p>
        </w:tc>
        <w:tc>
          <w:tcPr>
            <w:tcW w:w="2268" w:type="dxa"/>
            <w:vAlign w:val="center"/>
          </w:tcPr>
          <w:p w14:paraId="12C7E354" w14:textId="77777777" w:rsidR="00C862C7" w:rsidRPr="00C862C7" w:rsidRDefault="00C862C7" w:rsidP="00C862C7">
            <w:pPr>
              <w:jc w:val="left"/>
              <w:rPr>
                <w:rFonts w:ascii="Times New Roman" w:eastAsia="宋体" w:hAnsi="Times New Roman" w:cs="Times New Roman"/>
                <w:szCs w:val="21"/>
              </w:rPr>
            </w:pPr>
            <w:r w:rsidRPr="00C862C7">
              <w:rPr>
                <w:rFonts w:ascii="Times New Roman" w:eastAsia="宋体" w:hAnsi="Times New Roman" w:cs="Times New Roman"/>
                <w:szCs w:val="21"/>
              </w:rPr>
              <w:t>讲授，作业，自学</w:t>
            </w:r>
            <w:r w:rsidR="002B00F8">
              <w:rPr>
                <w:rFonts w:ascii="Times New Roman" w:eastAsia="宋体" w:hAnsi="Times New Roman" w:cs="Times New Roman"/>
                <w:szCs w:val="21"/>
              </w:rPr>
              <w:t>，</w:t>
            </w:r>
            <w:r w:rsidR="002B00F8">
              <w:rPr>
                <w:rFonts w:ascii="Times New Roman" w:eastAsia="宋体" w:hAnsi="Times New Roman" w:cs="Times New Roman" w:hint="eastAsia"/>
                <w:szCs w:val="21"/>
              </w:rPr>
              <w:t>习题课</w:t>
            </w:r>
          </w:p>
        </w:tc>
      </w:tr>
      <w:tr w:rsidR="00C862C7" w:rsidRPr="00C862C7" w14:paraId="44272158" w14:textId="77777777" w:rsidTr="00161C59">
        <w:trPr>
          <w:jc w:val="center"/>
        </w:trPr>
        <w:tc>
          <w:tcPr>
            <w:tcW w:w="4820" w:type="dxa"/>
          </w:tcPr>
          <w:p w14:paraId="61B26E1A" w14:textId="77777777" w:rsidR="00C862C7" w:rsidRPr="00C862C7" w:rsidRDefault="00C862C7" w:rsidP="00C862C7">
            <w:pPr>
              <w:rPr>
                <w:rFonts w:ascii="Times New Roman" w:eastAsia="宋体" w:hAnsi="Times New Roman" w:cs="Times New Roman"/>
                <w:b/>
                <w:bCs/>
                <w:szCs w:val="21"/>
              </w:rPr>
            </w:pPr>
            <w:r w:rsidRPr="00C862C7">
              <w:rPr>
                <w:rFonts w:ascii="Times New Roman" w:eastAsia="宋体" w:hAnsi="Times New Roman" w:cs="Times New Roman"/>
                <w:b/>
                <w:bCs/>
                <w:szCs w:val="21"/>
              </w:rPr>
              <w:t>第</w:t>
            </w:r>
            <w:r w:rsidRPr="00C862C7">
              <w:rPr>
                <w:rFonts w:ascii="Times New Roman" w:eastAsia="宋体" w:hAnsi="Times New Roman" w:cs="Times New Roman"/>
                <w:b/>
                <w:bCs/>
                <w:szCs w:val="21"/>
              </w:rPr>
              <w:t>9</w:t>
            </w:r>
            <w:r w:rsidRPr="00C862C7">
              <w:rPr>
                <w:rFonts w:ascii="Times New Roman" w:eastAsia="宋体" w:hAnsi="Times New Roman" w:cs="Times New Roman"/>
                <w:b/>
                <w:bCs/>
                <w:szCs w:val="21"/>
              </w:rPr>
              <w:t>章数</w:t>
            </w:r>
            <w:r w:rsidRPr="00C862C7">
              <w:rPr>
                <w:rFonts w:ascii="Times New Roman" w:eastAsia="宋体" w:hAnsi="Times New Roman" w:cs="Times New Roman"/>
                <w:b/>
                <w:bCs/>
                <w:szCs w:val="21"/>
              </w:rPr>
              <w:t>-</w:t>
            </w:r>
            <w:r w:rsidRPr="00C862C7">
              <w:rPr>
                <w:rFonts w:ascii="Times New Roman" w:eastAsia="宋体" w:hAnsi="Times New Roman" w:cs="Times New Roman"/>
                <w:b/>
                <w:bCs/>
                <w:szCs w:val="21"/>
              </w:rPr>
              <w:t>模和模</w:t>
            </w:r>
            <w:r w:rsidRPr="00C862C7">
              <w:rPr>
                <w:rFonts w:ascii="Times New Roman" w:eastAsia="宋体" w:hAnsi="Times New Roman" w:cs="Times New Roman"/>
                <w:b/>
                <w:bCs/>
                <w:szCs w:val="21"/>
              </w:rPr>
              <w:t>-</w:t>
            </w:r>
            <w:r w:rsidRPr="00C862C7">
              <w:rPr>
                <w:rFonts w:ascii="Times New Roman" w:eastAsia="宋体" w:hAnsi="Times New Roman" w:cs="Times New Roman"/>
                <w:b/>
                <w:bCs/>
                <w:szCs w:val="21"/>
              </w:rPr>
              <w:t>数转换</w:t>
            </w:r>
          </w:p>
          <w:p w14:paraId="1536B896"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1. </w:t>
            </w:r>
            <w:r w:rsidRPr="00C862C7">
              <w:rPr>
                <w:rFonts w:ascii="Times New Roman" w:eastAsia="宋体" w:hAnsi="Times New Roman" w:cs="Times New Roman"/>
                <w:szCs w:val="21"/>
              </w:rPr>
              <w:t>概述</w:t>
            </w:r>
          </w:p>
          <w:p w14:paraId="6F53FD80"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2. D/A</w:t>
            </w:r>
            <w:r w:rsidRPr="00C862C7">
              <w:rPr>
                <w:rFonts w:ascii="Times New Roman" w:eastAsia="宋体" w:hAnsi="Times New Roman" w:cs="Times New Roman"/>
                <w:szCs w:val="21"/>
              </w:rPr>
              <w:t>转换器</w:t>
            </w:r>
          </w:p>
          <w:p w14:paraId="0430FB62"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3. A/D</w:t>
            </w:r>
            <w:r w:rsidRPr="00C862C7">
              <w:rPr>
                <w:rFonts w:ascii="Times New Roman" w:eastAsia="宋体" w:hAnsi="Times New Roman" w:cs="Times New Roman"/>
                <w:szCs w:val="21"/>
              </w:rPr>
              <w:t>转换器</w:t>
            </w:r>
          </w:p>
          <w:p w14:paraId="66289705"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4. D/A</w:t>
            </w:r>
            <w:r w:rsidRPr="00C862C7">
              <w:rPr>
                <w:rFonts w:ascii="Times New Roman" w:eastAsia="宋体" w:hAnsi="Times New Roman" w:cs="Times New Roman"/>
                <w:szCs w:val="21"/>
              </w:rPr>
              <w:t>转换器和</w:t>
            </w:r>
            <w:r w:rsidRPr="00C862C7">
              <w:rPr>
                <w:rFonts w:ascii="Times New Roman" w:eastAsia="宋体" w:hAnsi="Times New Roman" w:cs="Times New Roman"/>
                <w:szCs w:val="21"/>
              </w:rPr>
              <w:t>A/D</w:t>
            </w:r>
            <w:r w:rsidRPr="00C862C7">
              <w:rPr>
                <w:rFonts w:ascii="Times New Roman" w:eastAsia="宋体" w:hAnsi="Times New Roman" w:cs="Times New Roman"/>
                <w:szCs w:val="21"/>
              </w:rPr>
              <w:t>转换器的综合应用</w:t>
            </w:r>
          </w:p>
          <w:p w14:paraId="3E369267" w14:textId="77777777" w:rsidR="00C862C7" w:rsidRPr="00C862C7" w:rsidRDefault="00C862C7" w:rsidP="008264F1">
            <w:pPr>
              <w:rPr>
                <w:rFonts w:ascii="Times New Roman" w:eastAsia="宋体" w:hAnsi="Times New Roman" w:cs="Times New Roman"/>
                <w:szCs w:val="21"/>
              </w:rPr>
            </w:pPr>
            <w:r w:rsidRPr="00C862C7">
              <w:rPr>
                <w:rFonts w:ascii="Times New Roman" w:eastAsia="宋体" w:hAnsi="Times New Roman" w:cs="Times New Roman"/>
                <w:szCs w:val="21"/>
              </w:rPr>
              <w:t xml:space="preserve">5. </w:t>
            </w:r>
            <w:r w:rsidRPr="00C862C7">
              <w:rPr>
                <w:rFonts w:ascii="Times New Roman" w:eastAsia="宋体" w:hAnsi="Times New Roman" w:cs="Times New Roman"/>
                <w:szCs w:val="21"/>
              </w:rPr>
              <w:t>用</w:t>
            </w:r>
            <w:r w:rsidR="008264F1">
              <w:rPr>
                <w:rFonts w:ascii="Times New Roman" w:eastAsia="宋体" w:hAnsi="Times New Roman" w:cs="Times New Roman"/>
                <w:szCs w:val="21"/>
              </w:rPr>
              <w:t>EDA</w:t>
            </w:r>
            <w:r w:rsidRPr="00C862C7">
              <w:rPr>
                <w:rFonts w:ascii="Times New Roman" w:eastAsia="宋体" w:hAnsi="Times New Roman" w:cs="Times New Roman"/>
                <w:szCs w:val="21"/>
              </w:rPr>
              <w:t>分析</w:t>
            </w:r>
            <w:r w:rsidRPr="00C862C7">
              <w:rPr>
                <w:rFonts w:ascii="Times New Roman" w:eastAsia="宋体" w:hAnsi="Times New Roman" w:cs="Times New Roman"/>
                <w:szCs w:val="21"/>
              </w:rPr>
              <w:t>D/A</w:t>
            </w:r>
            <w:r w:rsidRPr="00C862C7">
              <w:rPr>
                <w:rFonts w:ascii="Times New Roman" w:eastAsia="宋体" w:hAnsi="Times New Roman" w:cs="Times New Roman"/>
                <w:szCs w:val="21"/>
              </w:rPr>
              <w:t>转换器</w:t>
            </w:r>
          </w:p>
        </w:tc>
        <w:tc>
          <w:tcPr>
            <w:tcW w:w="850" w:type="dxa"/>
            <w:vAlign w:val="center"/>
          </w:tcPr>
          <w:p w14:paraId="4E9B4F5C"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5</w:t>
            </w:r>
          </w:p>
        </w:tc>
        <w:tc>
          <w:tcPr>
            <w:tcW w:w="1701" w:type="dxa"/>
            <w:vAlign w:val="center"/>
          </w:tcPr>
          <w:p w14:paraId="37406360"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4</w:t>
            </w:r>
          </w:p>
        </w:tc>
        <w:tc>
          <w:tcPr>
            <w:tcW w:w="2268" w:type="dxa"/>
            <w:vAlign w:val="center"/>
          </w:tcPr>
          <w:p w14:paraId="3C312361" w14:textId="77777777" w:rsidR="00C862C7" w:rsidRPr="00C862C7" w:rsidRDefault="00C862C7" w:rsidP="00C862C7">
            <w:pPr>
              <w:jc w:val="left"/>
              <w:rPr>
                <w:rFonts w:ascii="Times New Roman" w:eastAsia="宋体" w:hAnsi="Times New Roman" w:cs="Times New Roman"/>
                <w:szCs w:val="21"/>
              </w:rPr>
            </w:pPr>
            <w:r w:rsidRPr="00C862C7">
              <w:rPr>
                <w:rFonts w:ascii="Times New Roman" w:eastAsia="宋体" w:hAnsi="Times New Roman" w:cs="Times New Roman"/>
                <w:szCs w:val="21"/>
              </w:rPr>
              <w:t>讲授，作业</w:t>
            </w:r>
            <w:r w:rsidR="002B00F8">
              <w:rPr>
                <w:rFonts w:ascii="Times New Roman" w:eastAsia="宋体" w:hAnsi="Times New Roman" w:cs="Times New Roman"/>
                <w:szCs w:val="21"/>
              </w:rPr>
              <w:t>，</w:t>
            </w:r>
            <w:r w:rsidR="002B00F8">
              <w:rPr>
                <w:rFonts w:ascii="Times New Roman" w:eastAsia="宋体" w:hAnsi="Times New Roman" w:cs="Times New Roman" w:hint="eastAsia"/>
                <w:szCs w:val="21"/>
              </w:rPr>
              <w:t>习题课</w:t>
            </w:r>
          </w:p>
        </w:tc>
      </w:tr>
      <w:tr w:rsidR="00C862C7" w:rsidRPr="00C862C7" w14:paraId="184BEF7C" w14:textId="77777777" w:rsidTr="00161C59">
        <w:trPr>
          <w:jc w:val="center"/>
        </w:trPr>
        <w:tc>
          <w:tcPr>
            <w:tcW w:w="4820" w:type="dxa"/>
          </w:tcPr>
          <w:p w14:paraId="2C371665" w14:textId="77777777" w:rsidR="00C862C7" w:rsidRPr="00C862C7" w:rsidRDefault="00C862C7" w:rsidP="00C862C7">
            <w:pPr>
              <w:rPr>
                <w:rFonts w:ascii="Times New Roman" w:eastAsia="宋体" w:hAnsi="Times New Roman" w:cs="Times New Roman"/>
                <w:b/>
                <w:bCs/>
                <w:szCs w:val="21"/>
              </w:rPr>
            </w:pPr>
            <w:r w:rsidRPr="00C862C7">
              <w:rPr>
                <w:rFonts w:ascii="Times New Roman" w:eastAsia="宋体" w:hAnsi="Times New Roman" w:cs="Times New Roman"/>
                <w:b/>
                <w:bCs/>
                <w:szCs w:val="21"/>
              </w:rPr>
              <w:t>第</w:t>
            </w:r>
            <w:r w:rsidRPr="00C862C7">
              <w:rPr>
                <w:rFonts w:ascii="Times New Roman" w:eastAsia="宋体" w:hAnsi="Times New Roman" w:cs="Times New Roman"/>
                <w:b/>
                <w:bCs/>
                <w:szCs w:val="21"/>
              </w:rPr>
              <w:t>10</w:t>
            </w:r>
            <w:r w:rsidRPr="00C862C7">
              <w:rPr>
                <w:rFonts w:ascii="Times New Roman" w:eastAsia="宋体" w:hAnsi="Times New Roman" w:cs="Times New Roman"/>
                <w:b/>
                <w:bCs/>
                <w:szCs w:val="21"/>
              </w:rPr>
              <w:t>章数字系统的设计</w:t>
            </w:r>
          </w:p>
          <w:p w14:paraId="5862E9F8"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1. </w:t>
            </w:r>
            <w:r w:rsidRPr="00C862C7">
              <w:rPr>
                <w:rFonts w:ascii="Times New Roman" w:eastAsia="宋体" w:hAnsi="Times New Roman" w:cs="Times New Roman"/>
                <w:szCs w:val="21"/>
              </w:rPr>
              <w:t>数字系统概述</w:t>
            </w:r>
          </w:p>
          <w:p w14:paraId="65B6C1A8"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2. </w:t>
            </w:r>
            <w:r w:rsidRPr="00C862C7">
              <w:rPr>
                <w:rFonts w:ascii="Times New Roman" w:eastAsia="宋体" w:hAnsi="Times New Roman" w:cs="Times New Roman"/>
                <w:szCs w:val="21"/>
              </w:rPr>
              <w:t>数字系统设计的一般方法</w:t>
            </w:r>
          </w:p>
          <w:p w14:paraId="2F303FD2" w14:textId="77777777" w:rsidR="00C862C7" w:rsidRPr="00C862C7" w:rsidRDefault="00C862C7" w:rsidP="00C862C7">
            <w:pPr>
              <w:rPr>
                <w:rFonts w:ascii="Times New Roman" w:eastAsia="宋体" w:hAnsi="Times New Roman" w:cs="Times New Roman"/>
                <w:szCs w:val="21"/>
              </w:rPr>
            </w:pPr>
            <w:r w:rsidRPr="00C862C7">
              <w:rPr>
                <w:rFonts w:ascii="Times New Roman" w:eastAsia="宋体" w:hAnsi="Times New Roman" w:cs="Times New Roman"/>
                <w:szCs w:val="21"/>
              </w:rPr>
              <w:t xml:space="preserve">3. </w:t>
            </w:r>
            <w:r w:rsidRPr="00C862C7">
              <w:rPr>
                <w:rFonts w:ascii="Times New Roman" w:eastAsia="宋体" w:hAnsi="Times New Roman" w:cs="Times New Roman"/>
                <w:szCs w:val="21"/>
              </w:rPr>
              <w:t>数字系统设计举例</w:t>
            </w:r>
          </w:p>
        </w:tc>
        <w:tc>
          <w:tcPr>
            <w:tcW w:w="850" w:type="dxa"/>
            <w:vAlign w:val="center"/>
          </w:tcPr>
          <w:p w14:paraId="690D2371" w14:textId="77777777" w:rsidR="00C862C7" w:rsidRPr="00C862C7" w:rsidRDefault="000874C7" w:rsidP="00C862C7">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701" w:type="dxa"/>
            <w:vAlign w:val="center"/>
          </w:tcPr>
          <w:p w14:paraId="3815A32F"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1</w:t>
            </w:r>
          </w:p>
          <w:p w14:paraId="31220297"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2</w:t>
            </w:r>
          </w:p>
          <w:p w14:paraId="00CA1D65"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3</w:t>
            </w:r>
          </w:p>
          <w:p w14:paraId="64D66A8E" w14:textId="77777777" w:rsidR="00C862C7" w:rsidRPr="00C862C7" w:rsidRDefault="00C862C7" w:rsidP="00C862C7">
            <w:pPr>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r w:rsidRPr="00C862C7">
              <w:rPr>
                <w:rFonts w:ascii="Times New Roman" w:eastAsia="宋体" w:hAnsi="Times New Roman" w:cs="Times New Roman"/>
                <w:szCs w:val="21"/>
              </w:rPr>
              <w:t>4</w:t>
            </w:r>
          </w:p>
        </w:tc>
        <w:tc>
          <w:tcPr>
            <w:tcW w:w="2268" w:type="dxa"/>
            <w:vAlign w:val="center"/>
          </w:tcPr>
          <w:p w14:paraId="10C2B2A4" w14:textId="77777777" w:rsidR="00C862C7" w:rsidRPr="00C862C7" w:rsidRDefault="00C862C7" w:rsidP="00C862C7">
            <w:pPr>
              <w:jc w:val="left"/>
              <w:rPr>
                <w:rFonts w:ascii="Times New Roman" w:eastAsia="宋体" w:hAnsi="Times New Roman" w:cs="Times New Roman"/>
                <w:szCs w:val="21"/>
              </w:rPr>
            </w:pPr>
            <w:r w:rsidRPr="00C862C7">
              <w:rPr>
                <w:rFonts w:ascii="Times New Roman" w:eastAsia="宋体" w:hAnsi="Times New Roman" w:cs="Times New Roman"/>
                <w:szCs w:val="21"/>
              </w:rPr>
              <w:t>讲授，课堂讨论，案例，自学</w:t>
            </w:r>
          </w:p>
        </w:tc>
      </w:tr>
    </w:tbl>
    <w:p w14:paraId="342F1A7A" w14:textId="77777777" w:rsidR="00C862C7" w:rsidRPr="00C862C7" w:rsidRDefault="00C862C7" w:rsidP="00F77130">
      <w:pPr>
        <w:spacing w:beforeLines="50" w:before="156" w:line="360" w:lineRule="auto"/>
        <w:jc w:val="left"/>
        <w:rPr>
          <w:rFonts w:ascii="Times New Roman" w:eastAsia="宋体" w:hAnsi="Times New Roman" w:cs="Times New Roman"/>
          <w:b/>
          <w:bCs/>
          <w:kern w:val="0"/>
          <w:sz w:val="24"/>
          <w:szCs w:val="24"/>
        </w:rPr>
      </w:pPr>
      <w:r w:rsidRPr="00C862C7">
        <w:rPr>
          <w:rFonts w:ascii="Times New Roman" w:eastAsia="宋体" w:hAnsi="Times New Roman" w:cs="Times New Roman"/>
          <w:b/>
          <w:bCs/>
          <w:kern w:val="0"/>
          <w:sz w:val="24"/>
          <w:szCs w:val="24"/>
        </w:rPr>
        <w:t>五、课程考核与成绩评定</w:t>
      </w:r>
    </w:p>
    <w:tbl>
      <w:tblPr>
        <w:tblW w:w="4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134"/>
        <w:gridCol w:w="1558"/>
        <w:gridCol w:w="1560"/>
        <w:gridCol w:w="1560"/>
        <w:gridCol w:w="1558"/>
      </w:tblGrid>
      <w:tr w:rsidR="00161C59" w:rsidRPr="00C862C7" w14:paraId="15D0E9EF" w14:textId="77777777" w:rsidTr="00161C59">
        <w:trPr>
          <w:jc w:val="center"/>
        </w:trPr>
        <w:tc>
          <w:tcPr>
            <w:tcW w:w="937" w:type="pct"/>
            <w:vMerge w:val="restart"/>
            <w:vAlign w:val="center"/>
          </w:tcPr>
          <w:p w14:paraId="0E17772A"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考核方式</w:t>
            </w:r>
          </w:p>
        </w:tc>
        <w:tc>
          <w:tcPr>
            <w:tcW w:w="625" w:type="pct"/>
            <w:vMerge w:val="restart"/>
            <w:vAlign w:val="center"/>
          </w:tcPr>
          <w:p w14:paraId="35434C9E"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权重</w:t>
            </w:r>
            <w:r w:rsidRPr="00C862C7">
              <w:rPr>
                <w:rFonts w:ascii="Times New Roman" w:eastAsia="宋体" w:hAnsi="Times New Roman" w:cs="Times New Roman"/>
                <w:szCs w:val="21"/>
              </w:rPr>
              <w:t>%</w:t>
            </w:r>
          </w:p>
        </w:tc>
        <w:tc>
          <w:tcPr>
            <w:tcW w:w="3438" w:type="pct"/>
            <w:gridSpan w:val="4"/>
          </w:tcPr>
          <w:p w14:paraId="71DF1260"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课程目标</w:t>
            </w:r>
          </w:p>
        </w:tc>
      </w:tr>
      <w:tr w:rsidR="00161C59" w:rsidRPr="00C862C7" w14:paraId="05C20D4E" w14:textId="77777777" w:rsidTr="00161C59">
        <w:trPr>
          <w:jc w:val="center"/>
        </w:trPr>
        <w:tc>
          <w:tcPr>
            <w:tcW w:w="937" w:type="pct"/>
            <w:vMerge/>
          </w:tcPr>
          <w:p w14:paraId="0AAB2F73" w14:textId="77777777" w:rsidR="00C862C7" w:rsidRPr="00C862C7" w:rsidRDefault="00C862C7" w:rsidP="00C862C7">
            <w:pPr>
              <w:spacing w:line="300" w:lineRule="auto"/>
              <w:jc w:val="center"/>
              <w:rPr>
                <w:rFonts w:ascii="Times New Roman" w:eastAsia="宋体" w:hAnsi="Times New Roman" w:cs="Times New Roman"/>
                <w:szCs w:val="21"/>
              </w:rPr>
            </w:pPr>
          </w:p>
        </w:tc>
        <w:tc>
          <w:tcPr>
            <w:tcW w:w="625" w:type="pct"/>
            <w:vMerge/>
          </w:tcPr>
          <w:p w14:paraId="6447F60A" w14:textId="77777777" w:rsidR="00C862C7" w:rsidRPr="00C862C7" w:rsidRDefault="00C862C7" w:rsidP="00C862C7">
            <w:pPr>
              <w:spacing w:line="300" w:lineRule="auto"/>
              <w:jc w:val="center"/>
              <w:rPr>
                <w:rFonts w:ascii="Times New Roman" w:eastAsia="宋体" w:hAnsi="Times New Roman" w:cs="Times New Roman"/>
                <w:szCs w:val="21"/>
              </w:rPr>
            </w:pPr>
          </w:p>
        </w:tc>
        <w:tc>
          <w:tcPr>
            <w:tcW w:w="859" w:type="pct"/>
          </w:tcPr>
          <w:p w14:paraId="37B6BE5E"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1</w:t>
            </w:r>
          </w:p>
        </w:tc>
        <w:tc>
          <w:tcPr>
            <w:tcW w:w="860" w:type="pct"/>
          </w:tcPr>
          <w:p w14:paraId="78B1E2BA"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2</w:t>
            </w:r>
          </w:p>
        </w:tc>
        <w:tc>
          <w:tcPr>
            <w:tcW w:w="860" w:type="pct"/>
          </w:tcPr>
          <w:p w14:paraId="5B53FDD1"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3</w:t>
            </w:r>
          </w:p>
        </w:tc>
        <w:tc>
          <w:tcPr>
            <w:tcW w:w="860" w:type="pct"/>
          </w:tcPr>
          <w:p w14:paraId="403D2BB1"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4</w:t>
            </w:r>
          </w:p>
        </w:tc>
      </w:tr>
      <w:tr w:rsidR="00161C59" w:rsidRPr="00C862C7" w14:paraId="628E2DE5" w14:textId="77777777" w:rsidTr="00161C59">
        <w:trPr>
          <w:jc w:val="center"/>
        </w:trPr>
        <w:tc>
          <w:tcPr>
            <w:tcW w:w="937" w:type="pct"/>
          </w:tcPr>
          <w:p w14:paraId="00852150"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作业</w:t>
            </w:r>
          </w:p>
        </w:tc>
        <w:tc>
          <w:tcPr>
            <w:tcW w:w="625" w:type="pct"/>
          </w:tcPr>
          <w:p w14:paraId="0E5BA17A"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15</w:t>
            </w:r>
          </w:p>
        </w:tc>
        <w:tc>
          <w:tcPr>
            <w:tcW w:w="859" w:type="pct"/>
          </w:tcPr>
          <w:p w14:paraId="6C4E8DA0"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w:t>
            </w:r>
          </w:p>
        </w:tc>
        <w:tc>
          <w:tcPr>
            <w:tcW w:w="860" w:type="pct"/>
          </w:tcPr>
          <w:p w14:paraId="1C9C2355"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w:t>
            </w:r>
          </w:p>
        </w:tc>
        <w:tc>
          <w:tcPr>
            <w:tcW w:w="860" w:type="pct"/>
          </w:tcPr>
          <w:p w14:paraId="2D043AD6"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w:t>
            </w:r>
          </w:p>
        </w:tc>
        <w:tc>
          <w:tcPr>
            <w:tcW w:w="860" w:type="pct"/>
          </w:tcPr>
          <w:p w14:paraId="1651FE1C"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w:t>
            </w:r>
          </w:p>
        </w:tc>
      </w:tr>
      <w:tr w:rsidR="00161C59" w:rsidRPr="00C862C7" w14:paraId="722EA99B" w14:textId="77777777" w:rsidTr="00161C59">
        <w:trPr>
          <w:jc w:val="center"/>
        </w:trPr>
        <w:tc>
          <w:tcPr>
            <w:tcW w:w="937" w:type="pct"/>
          </w:tcPr>
          <w:p w14:paraId="03838D1A"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测验</w:t>
            </w:r>
          </w:p>
        </w:tc>
        <w:tc>
          <w:tcPr>
            <w:tcW w:w="625" w:type="pct"/>
          </w:tcPr>
          <w:p w14:paraId="68C8C8ED"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15</w:t>
            </w:r>
          </w:p>
        </w:tc>
        <w:tc>
          <w:tcPr>
            <w:tcW w:w="859" w:type="pct"/>
          </w:tcPr>
          <w:p w14:paraId="79D12BEC"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w:t>
            </w:r>
          </w:p>
        </w:tc>
        <w:tc>
          <w:tcPr>
            <w:tcW w:w="860" w:type="pct"/>
          </w:tcPr>
          <w:p w14:paraId="688EF84A"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w:t>
            </w:r>
          </w:p>
        </w:tc>
        <w:tc>
          <w:tcPr>
            <w:tcW w:w="860" w:type="pct"/>
          </w:tcPr>
          <w:p w14:paraId="4FD81CF4"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w:t>
            </w:r>
          </w:p>
        </w:tc>
        <w:tc>
          <w:tcPr>
            <w:tcW w:w="860" w:type="pct"/>
          </w:tcPr>
          <w:p w14:paraId="30DB8FF6" w14:textId="77777777" w:rsidR="00C862C7" w:rsidRPr="00C862C7" w:rsidRDefault="00C862C7" w:rsidP="00C862C7">
            <w:pPr>
              <w:spacing w:line="300" w:lineRule="auto"/>
              <w:jc w:val="center"/>
              <w:rPr>
                <w:rFonts w:ascii="Times New Roman" w:eastAsia="宋体" w:hAnsi="Times New Roman" w:cs="Times New Roman"/>
                <w:szCs w:val="21"/>
              </w:rPr>
            </w:pPr>
          </w:p>
        </w:tc>
      </w:tr>
      <w:tr w:rsidR="00161C59" w:rsidRPr="00C862C7" w14:paraId="1FFD0EAE" w14:textId="77777777" w:rsidTr="00161C59">
        <w:trPr>
          <w:jc w:val="center"/>
        </w:trPr>
        <w:tc>
          <w:tcPr>
            <w:tcW w:w="937" w:type="pct"/>
          </w:tcPr>
          <w:p w14:paraId="032D85F7"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期末考试</w:t>
            </w:r>
          </w:p>
        </w:tc>
        <w:tc>
          <w:tcPr>
            <w:tcW w:w="625" w:type="pct"/>
          </w:tcPr>
          <w:p w14:paraId="04790284"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70</w:t>
            </w:r>
          </w:p>
        </w:tc>
        <w:tc>
          <w:tcPr>
            <w:tcW w:w="859" w:type="pct"/>
          </w:tcPr>
          <w:p w14:paraId="316234C2"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w:t>
            </w:r>
          </w:p>
        </w:tc>
        <w:tc>
          <w:tcPr>
            <w:tcW w:w="860" w:type="pct"/>
          </w:tcPr>
          <w:p w14:paraId="1F8EC6CB"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w:t>
            </w:r>
          </w:p>
        </w:tc>
        <w:tc>
          <w:tcPr>
            <w:tcW w:w="860" w:type="pct"/>
          </w:tcPr>
          <w:p w14:paraId="436D198C"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w:t>
            </w:r>
          </w:p>
        </w:tc>
        <w:tc>
          <w:tcPr>
            <w:tcW w:w="860" w:type="pct"/>
          </w:tcPr>
          <w:p w14:paraId="4B79F01B" w14:textId="77777777" w:rsidR="00C862C7" w:rsidRPr="00C862C7" w:rsidRDefault="00F7550C"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w:t>
            </w:r>
          </w:p>
        </w:tc>
      </w:tr>
      <w:tr w:rsidR="00161C59" w:rsidRPr="00C862C7" w14:paraId="40FA87E8" w14:textId="77777777" w:rsidTr="00161C59">
        <w:trPr>
          <w:jc w:val="center"/>
        </w:trPr>
        <w:tc>
          <w:tcPr>
            <w:tcW w:w="937" w:type="pct"/>
          </w:tcPr>
          <w:p w14:paraId="4A28FF01"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总评</w:t>
            </w:r>
          </w:p>
        </w:tc>
        <w:tc>
          <w:tcPr>
            <w:tcW w:w="625" w:type="pct"/>
          </w:tcPr>
          <w:p w14:paraId="21CBA261" w14:textId="77777777" w:rsidR="00C862C7" w:rsidRPr="00C862C7" w:rsidRDefault="00C862C7" w:rsidP="00C862C7">
            <w:pPr>
              <w:spacing w:line="300" w:lineRule="auto"/>
              <w:jc w:val="center"/>
              <w:rPr>
                <w:rFonts w:ascii="Times New Roman" w:eastAsia="宋体" w:hAnsi="Times New Roman" w:cs="Times New Roman"/>
                <w:szCs w:val="21"/>
              </w:rPr>
            </w:pPr>
            <w:r w:rsidRPr="00C862C7">
              <w:rPr>
                <w:rFonts w:ascii="Times New Roman" w:eastAsia="宋体" w:hAnsi="Times New Roman" w:cs="Times New Roman"/>
                <w:szCs w:val="21"/>
              </w:rPr>
              <w:t>100</w:t>
            </w:r>
          </w:p>
        </w:tc>
        <w:tc>
          <w:tcPr>
            <w:tcW w:w="3438" w:type="pct"/>
            <w:gridSpan w:val="4"/>
          </w:tcPr>
          <w:p w14:paraId="1C2134FD" w14:textId="77777777" w:rsidR="00C862C7" w:rsidRPr="00C862C7" w:rsidRDefault="00C862C7" w:rsidP="00C862C7">
            <w:pPr>
              <w:spacing w:line="300" w:lineRule="auto"/>
              <w:jc w:val="center"/>
              <w:rPr>
                <w:rFonts w:ascii="Times New Roman" w:eastAsia="宋体" w:hAnsi="Times New Roman" w:cs="Times New Roman"/>
                <w:szCs w:val="21"/>
              </w:rPr>
            </w:pPr>
          </w:p>
        </w:tc>
      </w:tr>
    </w:tbl>
    <w:p w14:paraId="663C9962" w14:textId="77777777" w:rsidR="00C862C7" w:rsidRPr="00C862C7" w:rsidRDefault="00C862C7" w:rsidP="00F77130">
      <w:pPr>
        <w:spacing w:beforeLines="50" w:before="156" w:line="360" w:lineRule="auto"/>
        <w:jc w:val="left"/>
        <w:rPr>
          <w:rFonts w:ascii="Times New Roman" w:eastAsia="宋体" w:hAnsi="Times New Roman" w:cs="Times New Roman"/>
          <w:b/>
          <w:bCs/>
          <w:kern w:val="0"/>
          <w:sz w:val="24"/>
          <w:szCs w:val="24"/>
        </w:rPr>
      </w:pPr>
      <w:r w:rsidRPr="00C862C7">
        <w:rPr>
          <w:rFonts w:ascii="Times New Roman" w:eastAsia="宋体" w:hAnsi="Times New Roman" w:cs="Times New Roman"/>
          <w:b/>
          <w:bCs/>
          <w:kern w:val="0"/>
          <w:sz w:val="24"/>
          <w:szCs w:val="24"/>
        </w:rPr>
        <w:t>六、教材与参考书</w:t>
      </w:r>
    </w:p>
    <w:p w14:paraId="3DD53718" w14:textId="77777777" w:rsidR="00C862C7" w:rsidRPr="00C862C7" w:rsidRDefault="00C862C7" w:rsidP="00161C59">
      <w:pPr>
        <w:spacing w:line="440" w:lineRule="exact"/>
        <w:rPr>
          <w:rFonts w:ascii="Times New Roman" w:eastAsia="宋体" w:hAnsi="Times New Roman" w:cs="Times New Roman"/>
          <w:b/>
          <w:bCs/>
          <w:sz w:val="24"/>
          <w:szCs w:val="24"/>
        </w:rPr>
      </w:pPr>
      <w:r w:rsidRPr="00C862C7">
        <w:rPr>
          <w:rFonts w:ascii="Times New Roman" w:eastAsia="宋体" w:hAnsi="Times New Roman" w:cs="Times New Roman"/>
          <w:b/>
          <w:bCs/>
          <w:sz w:val="24"/>
          <w:szCs w:val="24"/>
        </w:rPr>
        <w:lastRenderedPageBreak/>
        <w:t>教材</w:t>
      </w:r>
      <w:r w:rsidRPr="00C862C7">
        <w:rPr>
          <w:rFonts w:ascii="Times New Roman" w:eastAsia="宋体" w:hAnsi="Times New Roman" w:cs="Times New Roman"/>
          <w:b/>
          <w:bCs/>
          <w:sz w:val="24"/>
          <w:szCs w:val="24"/>
        </w:rPr>
        <w:t>:</w:t>
      </w:r>
    </w:p>
    <w:p w14:paraId="37AF5C2D" w14:textId="2B9943E0" w:rsidR="00C862C7" w:rsidRPr="00C862C7" w:rsidRDefault="00C862C7" w:rsidP="00161C59">
      <w:pPr>
        <w:spacing w:line="440" w:lineRule="exact"/>
        <w:rPr>
          <w:rFonts w:ascii="Times New Roman" w:eastAsia="宋体" w:hAnsi="Times New Roman" w:cs="Times New Roman"/>
          <w:sz w:val="24"/>
          <w:szCs w:val="24"/>
        </w:rPr>
      </w:pPr>
      <w:r w:rsidRPr="00C862C7">
        <w:rPr>
          <w:rFonts w:ascii="Times New Roman" w:eastAsia="宋体" w:hAnsi="Times New Roman" w:cs="Times New Roman"/>
          <w:sz w:val="24"/>
          <w:szCs w:val="24"/>
        </w:rPr>
        <w:t>［</w:t>
      </w:r>
      <w:r w:rsidRPr="00C862C7">
        <w:rPr>
          <w:rFonts w:ascii="Times New Roman" w:eastAsia="宋体" w:hAnsi="Times New Roman" w:cs="Times New Roman"/>
          <w:sz w:val="24"/>
          <w:szCs w:val="24"/>
        </w:rPr>
        <w:t>1</w:t>
      </w:r>
      <w:r w:rsidRPr="00C862C7">
        <w:rPr>
          <w:rFonts w:ascii="Times New Roman" w:eastAsia="宋体" w:hAnsi="Times New Roman" w:cs="Times New Roman"/>
          <w:sz w:val="24"/>
          <w:szCs w:val="24"/>
        </w:rPr>
        <w:t>］</w:t>
      </w:r>
      <w:r w:rsidR="00392E1A">
        <w:rPr>
          <w:rFonts w:ascii="Times New Roman" w:eastAsia="宋体" w:hAnsi="Times New Roman" w:cs="Times New Roman" w:hint="eastAsia"/>
          <w:sz w:val="24"/>
          <w:szCs w:val="24"/>
        </w:rPr>
        <w:t>王美玲</w:t>
      </w:r>
      <w:r w:rsidRPr="00C862C7">
        <w:rPr>
          <w:rFonts w:ascii="Times New Roman" w:eastAsia="宋体" w:hAnsi="Times New Roman" w:cs="Times New Roman"/>
          <w:sz w:val="24"/>
          <w:szCs w:val="24"/>
        </w:rPr>
        <w:t>主编</w:t>
      </w:r>
      <w:r w:rsidRPr="00C862C7">
        <w:rPr>
          <w:rFonts w:ascii="Times New Roman" w:eastAsia="宋体" w:hAnsi="Times New Roman" w:cs="Times New Roman"/>
          <w:sz w:val="24"/>
          <w:szCs w:val="24"/>
        </w:rPr>
        <w:t xml:space="preserve">. </w:t>
      </w:r>
      <w:r w:rsidRPr="00C862C7">
        <w:rPr>
          <w:rFonts w:ascii="Times New Roman" w:eastAsia="宋体" w:hAnsi="Times New Roman" w:cs="Times New Roman"/>
          <w:sz w:val="24"/>
          <w:szCs w:val="24"/>
        </w:rPr>
        <w:t>第</w:t>
      </w:r>
      <w:r w:rsidR="00392E1A">
        <w:rPr>
          <w:rFonts w:ascii="Times New Roman" w:eastAsia="宋体" w:hAnsi="Times New Roman" w:cs="Times New Roman" w:hint="eastAsia"/>
          <w:sz w:val="24"/>
          <w:szCs w:val="24"/>
        </w:rPr>
        <w:t>四</w:t>
      </w:r>
      <w:r w:rsidRPr="00C862C7">
        <w:rPr>
          <w:rFonts w:ascii="Times New Roman" w:eastAsia="宋体" w:hAnsi="Times New Roman" w:cs="Times New Roman"/>
          <w:sz w:val="24"/>
          <w:szCs w:val="24"/>
        </w:rPr>
        <w:t>版</w:t>
      </w:r>
      <w:r w:rsidRPr="00C862C7">
        <w:rPr>
          <w:rFonts w:ascii="Times New Roman" w:eastAsia="宋体" w:hAnsi="Times New Roman" w:cs="Times New Roman"/>
          <w:sz w:val="24"/>
          <w:szCs w:val="24"/>
        </w:rPr>
        <w:t xml:space="preserve">. </w:t>
      </w:r>
      <w:r w:rsidRPr="00C862C7">
        <w:rPr>
          <w:rFonts w:ascii="Times New Roman" w:eastAsia="宋体" w:hAnsi="Times New Roman" w:cs="Times New Roman"/>
          <w:sz w:val="24"/>
          <w:szCs w:val="24"/>
        </w:rPr>
        <w:t>数字电子技术基础</w:t>
      </w:r>
      <w:r w:rsidRPr="00C862C7">
        <w:rPr>
          <w:rFonts w:ascii="Times New Roman" w:eastAsia="宋体" w:hAnsi="Times New Roman" w:cs="Times New Roman"/>
          <w:sz w:val="24"/>
          <w:szCs w:val="24"/>
        </w:rPr>
        <w:t xml:space="preserve">[M]. </w:t>
      </w:r>
      <w:r w:rsidRPr="00C862C7">
        <w:rPr>
          <w:rFonts w:ascii="Times New Roman" w:eastAsia="宋体" w:hAnsi="Times New Roman" w:cs="Times New Roman"/>
          <w:sz w:val="24"/>
          <w:szCs w:val="24"/>
        </w:rPr>
        <w:t>北京：机械工业出版社，</w:t>
      </w:r>
      <w:r w:rsidRPr="00C862C7">
        <w:rPr>
          <w:rFonts w:ascii="Times New Roman" w:eastAsia="宋体" w:hAnsi="Times New Roman" w:cs="Times New Roman"/>
          <w:sz w:val="24"/>
          <w:szCs w:val="24"/>
        </w:rPr>
        <w:t>20</w:t>
      </w:r>
      <w:r w:rsidR="00392E1A">
        <w:rPr>
          <w:rFonts w:ascii="Times New Roman" w:eastAsia="宋体" w:hAnsi="Times New Roman" w:cs="Times New Roman"/>
          <w:sz w:val="24"/>
          <w:szCs w:val="24"/>
        </w:rPr>
        <w:t>21</w:t>
      </w:r>
      <w:r w:rsidRPr="00C862C7">
        <w:rPr>
          <w:rFonts w:ascii="Times New Roman" w:eastAsia="宋体" w:hAnsi="Times New Roman" w:cs="Times New Roman"/>
          <w:sz w:val="24"/>
          <w:szCs w:val="24"/>
        </w:rPr>
        <w:t>.</w:t>
      </w:r>
    </w:p>
    <w:p w14:paraId="5D6FF6A0" w14:textId="77777777" w:rsidR="00C862C7" w:rsidRPr="00C862C7" w:rsidRDefault="00C862C7" w:rsidP="00161C59">
      <w:pPr>
        <w:spacing w:line="440" w:lineRule="exact"/>
        <w:rPr>
          <w:rFonts w:ascii="Times New Roman" w:eastAsia="宋体" w:hAnsi="Times New Roman" w:cs="Times New Roman"/>
          <w:b/>
          <w:bCs/>
          <w:sz w:val="24"/>
          <w:szCs w:val="24"/>
        </w:rPr>
      </w:pPr>
      <w:r w:rsidRPr="00C862C7">
        <w:rPr>
          <w:rFonts w:ascii="Times New Roman" w:eastAsia="宋体" w:hAnsi="Times New Roman" w:cs="Times New Roman"/>
          <w:b/>
          <w:bCs/>
          <w:sz w:val="24"/>
          <w:szCs w:val="24"/>
        </w:rPr>
        <w:t>参考书及参考资料：</w:t>
      </w:r>
    </w:p>
    <w:p w14:paraId="2B552E85" w14:textId="77777777" w:rsidR="00C862C7" w:rsidRPr="00C862C7" w:rsidRDefault="00C862C7" w:rsidP="00161C59">
      <w:pPr>
        <w:spacing w:line="440" w:lineRule="exact"/>
        <w:rPr>
          <w:rFonts w:ascii="Times New Roman" w:eastAsia="宋体" w:hAnsi="Times New Roman" w:cs="Times New Roman"/>
          <w:sz w:val="24"/>
          <w:szCs w:val="24"/>
        </w:rPr>
      </w:pPr>
      <w:r w:rsidRPr="00C862C7">
        <w:rPr>
          <w:rFonts w:ascii="Times New Roman" w:eastAsia="宋体" w:hAnsi="Times New Roman" w:cs="Times New Roman"/>
          <w:sz w:val="24"/>
          <w:szCs w:val="24"/>
        </w:rPr>
        <w:t>［</w:t>
      </w:r>
      <w:r w:rsidRPr="00C862C7">
        <w:rPr>
          <w:rFonts w:ascii="Times New Roman" w:eastAsia="宋体" w:hAnsi="Times New Roman" w:cs="Times New Roman"/>
          <w:sz w:val="24"/>
          <w:szCs w:val="24"/>
        </w:rPr>
        <w:t>2</w:t>
      </w:r>
      <w:r w:rsidRPr="00C862C7">
        <w:rPr>
          <w:rFonts w:ascii="Times New Roman" w:eastAsia="宋体" w:hAnsi="Times New Roman" w:cs="Times New Roman"/>
          <w:sz w:val="24"/>
          <w:szCs w:val="24"/>
        </w:rPr>
        <w:t>］阎石主编</w:t>
      </w:r>
      <w:r w:rsidRPr="00C862C7">
        <w:rPr>
          <w:rFonts w:ascii="Times New Roman" w:eastAsia="宋体" w:hAnsi="Times New Roman" w:cs="Times New Roman"/>
          <w:sz w:val="24"/>
          <w:szCs w:val="24"/>
        </w:rPr>
        <w:t xml:space="preserve">. </w:t>
      </w:r>
      <w:r w:rsidRPr="00C862C7">
        <w:rPr>
          <w:rFonts w:ascii="Times New Roman" w:eastAsia="宋体" w:hAnsi="Times New Roman" w:cs="Times New Roman"/>
          <w:sz w:val="24"/>
          <w:szCs w:val="24"/>
        </w:rPr>
        <w:t>第六版</w:t>
      </w:r>
      <w:r w:rsidRPr="00C862C7">
        <w:rPr>
          <w:rFonts w:ascii="Times New Roman" w:eastAsia="宋体" w:hAnsi="Times New Roman" w:cs="Times New Roman"/>
          <w:sz w:val="24"/>
          <w:szCs w:val="24"/>
        </w:rPr>
        <w:t xml:space="preserve">. </w:t>
      </w:r>
      <w:r w:rsidRPr="00C862C7">
        <w:rPr>
          <w:rFonts w:ascii="Times New Roman" w:eastAsia="宋体" w:hAnsi="Times New Roman" w:cs="Times New Roman"/>
          <w:sz w:val="24"/>
          <w:szCs w:val="24"/>
        </w:rPr>
        <w:t>数字电子技术基础</w:t>
      </w:r>
      <w:r w:rsidRPr="00C862C7">
        <w:rPr>
          <w:rFonts w:ascii="Times New Roman" w:eastAsia="宋体" w:hAnsi="Times New Roman" w:cs="Times New Roman"/>
          <w:sz w:val="24"/>
          <w:szCs w:val="24"/>
        </w:rPr>
        <w:t xml:space="preserve">[M]. </w:t>
      </w:r>
      <w:r w:rsidRPr="00C862C7">
        <w:rPr>
          <w:rFonts w:ascii="Times New Roman" w:eastAsia="宋体" w:hAnsi="Times New Roman" w:cs="Times New Roman"/>
          <w:sz w:val="24"/>
          <w:szCs w:val="24"/>
        </w:rPr>
        <w:t>北京：高等教育出版社，</w:t>
      </w:r>
      <w:r w:rsidRPr="00C862C7">
        <w:rPr>
          <w:rFonts w:ascii="Times New Roman" w:eastAsia="宋体" w:hAnsi="Times New Roman" w:cs="Times New Roman"/>
          <w:sz w:val="24"/>
          <w:szCs w:val="24"/>
        </w:rPr>
        <w:t>2016</w:t>
      </w:r>
      <w:r w:rsidRPr="00C862C7">
        <w:rPr>
          <w:rFonts w:ascii="Times New Roman" w:eastAsia="宋体" w:hAnsi="Times New Roman" w:cs="Times New Roman"/>
          <w:sz w:val="24"/>
          <w:szCs w:val="24"/>
        </w:rPr>
        <w:t>．</w:t>
      </w:r>
    </w:p>
    <w:p w14:paraId="7DE66859" w14:textId="77777777" w:rsidR="00C862C7" w:rsidRPr="00C862C7" w:rsidRDefault="00C862C7" w:rsidP="00161C59">
      <w:pPr>
        <w:spacing w:line="440" w:lineRule="exact"/>
        <w:rPr>
          <w:rFonts w:ascii="Times New Roman" w:eastAsia="宋体" w:hAnsi="Times New Roman" w:cs="Times New Roman"/>
          <w:sz w:val="24"/>
          <w:szCs w:val="24"/>
        </w:rPr>
      </w:pPr>
      <w:r w:rsidRPr="00C862C7">
        <w:rPr>
          <w:rFonts w:ascii="Times New Roman" w:eastAsia="宋体" w:hAnsi="Times New Roman" w:cs="Times New Roman"/>
          <w:sz w:val="24"/>
          <w:szCs w:val="24"/>
        </w:rPr>
        <w:t>［</w:t>
      </w:r>
      <w:r w:rsidRPr="00C862C7">
        <w:rPr>
          <w:rFonts w:ascii="Times New Roman" w:eastAsia="宋体" w:hAnsi="Times New Roman" w:cs="Times New Roman"/>
          <w:sz w:val="24"/>
          <w:szCs w:val="24"/>
        </w:rPr>
        <w:t>3</w:t>
      </w:r>
      <w:r w:rsidRPr="00C862C7">
        <w:rPr>
          <w:rFonts w:ascii="Times New Roman" w:eastAsia="宋体" w:hAnsi="Times New Roman" w:cs="Times New Roman"/>
          <w:sz w:val="24"/>
          <w:szCs w:val="24"/>
        </w:rPr>
        <w:t>］康华光主编</w:t>
      </w:r>
      <w:r w:rsidRPr="00C862C7">
        <w:rPr>
          <w:rFonts w:ascii="Times New Roman" w:eastAsia="宋体" w:hAnsi="Times New Roman" w:cs="Times New Roman"/>
          <w:sz w:val="24"/>
          <w:szCs w:val="24"/>
        </w:rPr>
        <w:t xml:space="preserve">. </w:t>
      </w:r>
      <w:r w:rsidRPr="00C862C7">
        <w:rPr>
          <w:rFonts w:ascii="Times New Roman" w:eastAsia="宋体" w:hAnsi="Times New Roman" w:cs="Times New Roman"/>
          <w:sz w:val="24"/>
          <w:szCs w:val="24"/>
        </w:rPr>
        <w:t>第五版</w:t>
      </w:r>
      <w:r w:rsidRPr="00C862C7">
        <w:rPr>
          <w:rFonts w:ascii="Times New Roman" w:eastAsia="宋体" w:hAnsi="Times New Roman" w:cs="Times New Roman"/>
          <w:sz w:val="24"/>
          <w:szCs w:val="24"/>
        </w:rPr>
        <w:t xml:space="preserve">. </w:t>
      </w:r>
      <w:r w:rsidRPr="00C862C7">
        <w:rPr>
          <w:rFonts w:ascii="Times New Roman" w:eastAsia="宋体" w:hAnsi="Times New Roman" w:cs="Times New Roman"/>
          <w:sz w:val="24"/>
          <w:szCs w:val="24"/>
        </w:rPr>
        <w:t>数字电子基础</w:t>
      </w:r>
      <w:r w:rsidRPr="00C862C7">
        <w:rPr>
          <w:rFonts w:ascii="Times New Roman" w:eastAsia="宋体" w:hAnsi="Times New Roman" w:cs="Times New Roman"/>
          <w:sz w:val="24"/>
          <w:szCs w:val="24"/>
        </w:rPr>
        <w:t xml:space="preserve">[M]. </w:t>
      </w:r>
      <w:r w:rsidRPr="00C862C7">
        <w:rPr>
          <w:rFonts w:ascii="Times New Roman" w:eastAsia="宋体" w:hAnsi="Times New Roman" w:cs="Times New Roman"/>
          <w:sz w:val="24"/>
          <w:szCs w:val="24"/>
        </w:rPr>
        <w:t>北京：高等教育出版社，</w:t>
      </w:r>
      <w:r w:rsidRPr="00C862C7">
        <w:rPr>
          <w:rFonts w:ascii="Times New Roman" w:eastAsia="宋体" w:hAnsi="Times New Roman" w:cs="Times New Roman"/>
          <w:sz w:val="24"/>
          <w:szCs w:val="24"/>
        </w:rPr>
        <w:t>2006</w:t>
      </w:r>
      <w:r w:rsidRPr="00C862C7">
        <w:rPr>
          <w:rFonts w:ascii="Times New Roman" w:eastAsia="宋体" w:hAnsi="Times New Roman" w:cs="Times New Roman"/>
          <w:sz w:val="24"/>
          <w:szCs w:val="24"/>
        </w:rPr>
        <w:t>．</w:t>
      </w:r>
    </w:p>
    <w:p w14:paraId="0B3E1BD7" w14:textId="77777777" w:rsidR="00C862C7" w:rsidRPr="00C862C7" w:rsidRDefault="00C862C7" w:rsidP="00161C59">
      <w:pPr>
        <w:spacing w:line="440" w:lineRule="exact"/>
        <w:rPr>
          <w:rFonts w:ascii="Times New Roman" w:eastAsia="宋体" w:hAnsi="Times New Roman" w:cs="Times New Roman"/>
          <w:sz w:val="24"/>
          <w:szCs w:val="24"/>
        </w:rPr>
      </w:pPr>
      <w:r w:rsidRPr="00C862C7">
        <w:rPr>
          <w:rFonts w:ascii="Times New Roman" w:eastAsia="宋体" w:hAnsi="Times New Roman" w:cs="Times New Roman"/>
          <w:sz w:val="24"/>
          <w:szCs w:val="24"/>
        </w:rPr>
        <w:t>［</w:t>
      </w:r>
      <w:r w:rsidRPr="00C862C7">
        <w:rPr>
          <w:rFonts w:ascii="Times New Roman" w:eastAsia="宋体" w:hAnsi="Times New Roman" w:cs="Times New Roman"/>
          <w:sz w:val="24"/>
          <w:szCs w:val="24"/>
        </w:rPr>
        <w:t>4</w:t>
      </w:r>
      <w:r w:rsidRPr="00C862C7">
        <w:rPr>
          <w:rFonts w:ascii="Times New Roman" w:eastAsia="宋体" w:hAnsi="Times New Roman" w:cs="Times New Roman"/>
          <w:sz w:val="24"/>
          <w:szCs w:val="24"/>
        </w:rPr>
        <w:t>］</w:t>
      </w:r>
      <w:r w:rsidRPr="00C862C7">
        <w:rPr>
          <w:rFonts w:ascii="Times New Roman" w:eastAsia="宋体" w:hAnsi="Times New Roman" w:cs="Times New Roman"/>
          <w:sz w:val="24"/>
          <w:szCs w:val="24"/>
        </w:rPr>
        <w:t xml:space="preserve">Thomas L. Eleventh Edition. Floyal. Digital Fundamentals[M]. </w:t>
      </w:r>
      <w:r w:rsidRPr="00C862C7">
        <w:rPr>
          <w:rFonts w:ascii="Times New Roman" w:eastAsia="宋体" w:hAnsi="Times New Roman" w:cs="Times New Roman"/>
          <w:sz w:val="24"/>
          <w:szCs w:val="24"/>
        </w:rPr>
        <w:t>北京：电子工业出版社，</w:t>
      </w:r>
      <w:r w:rsidRPr="00C862C7">
        <w:rPr>
          <w:rFonts w:ascii="Times New Roman" w:eastAsia="宋体" w:hAnsi="Times New Roman" w:cs="Times New Roman"/>
          <w:sz w:val="24"/>
          <w:szCs w:val="24"/>
        </w:rPr>
        <w:t>2014</w:t>
      </w:r>
      <w:r w:rsidRPr="00C862C7">
        <w:rPr>
          <w:rFonts w:ascii="Times New Roman" w:eastAsia="宋体" w:hAnsi="Times New Roman" w:cs="Times New Roman"/>
          <w:sz w:val="24"/>
          <w:szCs w:val="24"/>
        </w:rPr>
        <w:t>．</w:t>
      </w:r>
    </w:p>
    <w:p w14:paraId="68BEC42B" w14:textId="77777777" w:rsidR="008E2E33" w:rsidRPr="00C862C7" w:rsidRDefault="00C862C7" w:rsidP="00161C59">
      <w:pPr>
        <w:spacing w:line="440" w:lineRule="exact"/>
        <w:rPr>
          <w:rFonts w:ascii="Times New Roman" w:eastAsia="宋体" w:hAnsi="Times New Roman" w:cs="Times New Roman"/>
          <w:sz w:val="24"/>
          <w:szCs w:val="24"/>
        </w:rPr>
      </w:pPr>
      <w:r w:rsidRPr="00C862C7">
        <w:rPr>
          <w:rFonts w:ascii="Times New Roman" w:eastAsia="宋体" w:hAnsi="Times New Roman" w:cs="Times New Roman"/>
          <w:sz w:val="24"/>
          <w:szCs w:val="24"/>
        </w:rPr>
        <w:t>［</w:t>
      </w:r>
      <w:r w:rsidRPr="00C862C7">
        <w:rPr>
          <w:rFonts w:ascii="Times New Roman" w:eastAsia="宋体" w:hAnsi="Times New Roman" w:cs="Times New Roman"/>
          <w:sz w:val="24"/>
          <w:szCs w:val="24"/>
        </w:rPr>
        <w:t>5</w:t>
      </w:r>
      <w:r w:rsidRPr="00C862C7">
        <w:rPr>
          <w:rFonts w:ascii="Times New Roman" w:eastAsia="宋体" w:hAnsi="Times New Roman" w:cs="Times New Roman"/>
          <w:sz w:val="24"/>
          <w:szCs w:val="24"/>
        </w:rPr>
        <w:t>］</w:t>
      </w:r>
      <w:r w:rsidRPr="00C862C7">
        <w:rPr>
          <w:rFonts w:ascii="Times New Roman" w:eastAsia="宋体" w:hAnsi="Times New Roman" w:cs="Times New Roman"/>
          <w:sz w:val="24"/>
          <w:szCs w:val="24"/>
        </w:rPr>
        <w:t xml:space="preserve">Donald A. Neamen. Electronic Circuit Analysis and Design[M]. </w:t>
      </w:r>
      <w:r w:rsidRPr="00C862C7">
        <w:rPr>
          <w:rFonts w:ascii="Times New Roman" w:eastAsia="宋体" w:hAnsi="Times New Roman" w:cs="Times New Roman"/>
          <w:sz w:val="24"/>
          <w:szCs w:val="24"/>
        </w:rPr>
        <w:t>北京：清华大学出版社，</w:t>
      </w:r>
      <w:r w:rsidRPr="00C862C7">
        <w:rPr>
          <w:rFonts w:ascii="Times New Roman" w:eastAsia="宋体" w:hAnsi="Times New Roman" w:cs="Times New Roman"/>
          <w:sz w:val="24"/>
          <w:szCs w:val="24"/>
        </w:rPr>
        <w:t xml:space="preserve"> 2000</w:t>
      </w:r>
      <w:r w:rsidRPr="00C862C7">
        <w:rPr>
          <w:rFonts w:ascii="Times New Roman" w:eastAsia="宋体" w:hAnsi="Times New Roman" w:cs="Times New Roman"/>
          <w:sz w:val="24"/>
          <w:szCs w:val="24"/>
        </w:rPr>
        <w:t>．</w:t>
      </w:r>
    </w:p>
    <w:sectPr w:rsidR="008E2E33" w:rsidRPr="00C862C7" w:rsidSect="00C862C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42BB" w14:textId="77777777" w:rsidR="00573850" w:rsidRDefault="00573850" w:rsidP="009A581B">
      <w:r>
        <w:separator/>
      </w:r>
    </w:p>
  </w:endnote>
  <w:endnote w:type="continuationSeparator" w:id="0">
    <w:p w14:paraId="285323D2" w14:textId="77777777" w:rsidR="00573850" w:rsidRDefault="00573850" w:rsidP="009A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DEC9" w14:textId="77777777" w:rsidR="00573850" w:rsidRDefault="00573850" w:rsidP="009A581B">
      <w:r>
        <w:separator/>
      </w:r>
    </w:p>
  </w:footnote>
  <w:footnote w:type="continuationSeparator" w:id="0">
    <w:p w14:paraId="2AE1790D" w14:textId="77777777" w:rsidR="00573850" w:rsidRDefault="00573850" w:rsidP="009A5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D68A7"/>
    <w:multiLevelType w:val="hybridMultilevel"/>
    <w:tmpl w:val="2C02BC7E"/>
    <w:lvl w:ilvl="0" w:tplc="D9FAE30E">
      <w:start w:val="1"/>
      <w:numFmt w:val="decimal"/>
      <w:lvlText w:val="%1."/>
      <w:lvlJc w:val="left"/>
      <w:pPr>
        <w:ind w:left="851" w:hanging="454"/>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C7"/>
    <w:rsid w:val="00021642"/>
    <w:rsid w:val="00050AD8"/>
    <w:rsid w:val="000874C7"/>
    <w:rsid w:val="000A1514"/>
    <w:rsid w:val="000D74DC"/>
    <w:rsid w:val="00130248"/>
    <w:rsid w:val="00134712"/>
    <w:rsid w:val="00161C59"/>
    <w:rsid w:val="001636AB"/>
    <w:rsid w:val="00173033"/>
    <w:rsid w:val="00200CCC"/>
    <w:rsid w:val="00207719"/>
    <w:rsid w:val="0024710F"/>
    <w:rsid w:val="002473FA"/>
    <w:rsid w:val="002A48FD"/>
    <w:rsid w:val="002B00F8"/>
    <w:rsid w:val="002E1CA5"/>
    <w:rsid w:val="00390E4E"/>
    <w:rsid w:val="00392E1A"/>
    <w:rsid w:val="003E70A5"/>
    <w:rsid w:val="004402C4"/>
    <w:rsid w:val="00473424"/>
    <w:rsid w:val="004F1D51"/>
    <w:rsid w:val="00573850"/>
    <w:rsid w:val="00622E9E"/>
    <w:rsid w:val="0064528F"/>
    <w:rsid w:val="006B06A8"/>
    <w:rsid w:val="007B1ABC"/>
    <w:rsid w:val="007B4FE2"/>
    <w:rsid w:val="007C1BB2"/>
    <w:rsid w:val="008264F1"/>
    <w:rsid w:val="008430B8"/>
    <w:rsid w:val="00846EED"/>
    <w:rsid w:val="008D7072"/>
    <w:rsid w:val="008F49C3"/>
    <w:rsid w:val="00991999"/>
    <w:rsid w:val="009A581B"/>
    <w:rsid w:val="009B6A41"/>
    <w:rsid w:val="009F2A38"/>
    <w:rsid w:val="00A7412C"/>
    <w:rsid w:val="00AD214A"/>
    <w:rsid w:val="00AD38E0"/>
    <w:rsid w:val="00BD4CB6"/>
    <w:rsid w:val="00C17441"/>
    <w:rsid w:val="00C25CF6"/>
    <w:rsid w:val="00C862C7"/>
    <w:rsid w:val="00D12B56"/>
    <w:rsid w:val="00D75F88"/>
    <w:rsid w:val="00DD3E23"/>
    <w:rsid w:val="00DF462D"/>
    <w:rsid w:val="00E70FB9"/>
    <w:rsid w:val="00E82605"/>
    <w:rsid w:val="00ED2D7F"/>
    <w:rsid w:val="00F6384E"/>
    <w:rsid w:val="00F74C91"/>
    <w:rsid w:val="00F7550C"/>
    <w:rsid w:val="00F77130"/>
    <w:rsid w:val="00F86A4F"/>
    <w:rsid w:val="00FC01AA"/>
    <w:rsid w:val="00FC7170"/>
    <w:rsid w:val="00FF295E"/>
    <w:rsid w:val="00FF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D9098"/>
  <w15:chartTrackingRefBased/>
  <w15:docId w15:val="{5A14C6F6-20DC-4091-BDDD-057F6A1E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581B"/>
    <w:rPr>
      <w:sz w:val="18"/>
      <w:szCs w:val="18"/>
    </w:rPr>
  </w:style>
  <w:style w:type="paragraph" w:styleId="a5">
    <w:name w:val="footer"/>
    <w:basedOn w:val="a"/>
    <w:link w:val="a6"/>
    <w:uiPriority w:val="99"/>
    <w:unhideWhenUsed/>
    <w:rsid w:val="009A581B"/>
    <w:pPr>
      <w:tabs>
        <w:tab w:val="center" w:pos="4153"/>
        <w:tab w:val="right" w:pos="8306"/>
      </w:tabs>
      <w:snapToGrid w:val="0"/>
      <w:jc w:val="left"/>
    </w:pPr>
    <w:rPr>
      <w:sz w:val="18"/>
      <w:szCs w:val="18"/>
    </w:rPr>
  </w:style>
  <w:style w:type="character" w:customStyle="1" w:styleId="a6">
    <w:name w:val="页脚 字符"/>
    <w:basedOn w:val="a0"/>
    <w:link w:val="a5"/>
    <w:uiPriority w:val="99"/>
    <w:rsid w:val="009A581B"/>
    <w:rPr>
      <w:sz w:val="18"/>
      <w:szCs w:val="18"/>
    </w:rPr>
  </w:style>
  <w:style w:type="paragraph" w:customStyle="1" w:styleId="Default">
    <w:name w:val="Default"/>
    <w:rsid w:val="00F6384E"/>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395</Words>
  <Characters>2252</Characters>
  <Application>Microsoft Office Word</Application>
  <DocSecurity>0</DocSecurity>
  <Lines>18</Lines>
  <Paragraphs>5</Paragraphs>
  <ScaleCrop>false</ScaleCrop>
  <Company>MS</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李沐洋</cp:lastModifiedBy>
  <cp:revision>48</cp:revision>
  <dcterms:created xsi:type="dcterms:W3CDTF">2019-05-04T01:51:00Z</dcterms:created>
  <dcterms:modified xsi:type="dcterms:W3CDTF">2021-12-04T13:10:00Z</dcterms:modified>
</cp:coreProperties>
</file>